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99" w:rsidRPr="00C267B7" w:rsidRDefault="00A93399" w:rsidP="00A93399">
      <w:pPr>
        <w:pStyle w:val="a3"/>
        <w:rPr>
          <w:b/>
          <w:lang w:val="uk-UA"/>
        </w:rPr>
      </w:pPr>
      <w:r>
        <w:rPr>
          <w:lang w:val="uk-UA"/>
        </w:rPr>
        <w:t>2</w:t>
      </w:r>
      <w:r>
        <w:rPr>
          <w:lang w:val="uk-UA"/>
        </w:rPr>
        <w:t>5</w:t>
      </w:r>
      <w:r>
        <w:rPr>
          <w:lang w:val="uk-UA"/>
        </w:rPr>
        <w:t xml:space="preserve"> березня </w:t>
      </w:r>
      <w:r w:rsidRPr="00C267B7">
        <w:rPr>
          <w:lang w:val="uk-UA"/>
        </w:rPr>
        <w:t xml:space="preserve"> 201</w:t>
      </w:r>
      <w:r>
        <w:rPr>
          <w:lang w:val="uk-UA"/>
        </w:rPr>
        <w:t>7</w:t>
      </w:r>
      <w:r w:rsidRPr="00C267B7">
        <w:rPr>
          <w:lang w:val="uk-UA"/>
        </w:rPr>
        <w:t xml:space="preserve"> рік                             </w:t>
      </w:r>
      <w:r w:rsidRPr="00C267B7">
        <w:rPr>
          <w:lang w:val="uk-UA"/>
        </w:rPr>
        <w:tab/>
      </w:r>
      <w:r w:rsidRPr="00C267B7">
        <w:rPr>
          <w:lang w:val="uk-UA"/>
        </w:rPr>
        <w:tab/>
        <w:t xml:space="preserve"> Міський юридичний ліцей</w:t>
      </w:r>
    </w:p>
    <w:p w:rsidR="00A93399" w:rsidRPr="00C267B7" w:rsidRDefault="00A93399" w:rsidP="00A93399">
      <w:pPr>
        <w:pStyle w:val="a3"/>
        <w:jc w:val="center"/>
        <w:rPr>
          <w:b/>
          <w:lang w:val="uk-UA"/>
        </w:rPr>
      </w:pPr>
      <w:r w:rsidRPr="00C267B7">
        <w:rPr>
          <w:b/>
          <w:lang w:val="uk-UA"/>
        </w:rPr>
        <w:t xml:space="preserve">Вступний тест з </w:t>
      </w:r>
      <w:r>
        <w:rPr>
          <w:b/>
          <w:lang w:val="uk-UA"/>
        </w:rPr>
        <w:t>історії України</w:t>
      </w:r>
      <w:r w:rsidRPr="00C267B7">
        <w:rPr>
          <w:b/>
          <w:lang w:val="uk-UA"/>
        </w:rPr>
        <w:t xml:space="preserve"> (</w:t>
      </w:r>
      <w:r>
        <w:rPr>
          <w:b/>
          <w:lang w:val="uk-UA"/>
        </w:rPr>
        <w:t>в 10</w:t>
      </w:r>
      <w:r w:rsidRPr="00C267B7">
        <w:rPr>
          <w:b/>
          <w:lang w:val="uk-UA"/>
        </w:rPr>
        <w:t xml:space="preserve">  клас)</w:t>
      </w:r>
    </w:p>
    <w:p w:rsidR="00A93399" w:rsidRPr="00C267B7" w:rsidRDefault="00A93399" w:rsidP="007548A7">
      <w:pPr>
        <w:pStyle w:val="a3"/>
        <w:jc w:val="center"/>
        <w:rPr>
          <w:b/>
          <w:lang w:val="uk-UA"/>
        </w:rPr>
      </w:pPr>
    </w:p>
    <w:p w:rsidR="00A93399" w:rsidRDefault="00A93399" w:rsidP="007548A7">
      <w:pPr>
        <w:pStyle w:val="a3"/>
        <w:rPr>
          <w:lang w:val="uk-UA"/>
        </w:rPr>
      </w:pPr>
      <w:proofErr w:type="spellStart"/>
      <w:r w:rsidRPr="00C267B7">
        <w:rPr>
          <w:lang w:val="uk-UA"/>
        </w:rPr>
        <w:t>Прізвище________</w:t>
      </w:r>
      <w:r>
        <w:rPr>
          <w:lang w:val="uk-UA"/>
        </w:rPr>
        <w:t>______</w:t>
      </w:r>
      <w:r w:rsidRPr="00C267B7">
        <w:rPr>
          <w:lang w:val="uk-UA"/>
        </w:rPr>
        <w:t>________________Ім’я____</w:t>
      </w:r>
      <w:r>
        <w:rPr>
          <w:lang w:val="uk-UA"/>
        </w:rPr>
        <w:t>_</w:t>
      </w:r>
      <w:r w:rsidRPr="00C267B7">
        <w:rPr>
          <w:lang w:val="uk-UA"/>
        </w:rPr>
        <w:t>_____</w:t>
      </w:r>
      <w:proofErr w:type="spellEnd"/>
      <w:r w:rsidRPr="00C267B7">
        <w:rPr>
          <w:lang w:val="uk-UA"/>
        </w:rPr>
        <w:t>_______По батькові_________________</w:t>
      </w:r>
      <w:r>
        <w:rPr>
          <w:lang w:val="uk-UA"/>
        </w:rPr>
        <w:t>____</w:t>
      </w:r>
      <w:r w:rsidRPr="00C267B7">
        <w:rPr>
          <w:lang w:val="uk-UA"/>
        </w:rPr>
        <w:t>______</w:t>
      </w:r>
    </w:p>
    <w:p w:rsidR="007548A7" w:rsidRDefault="007548A7" w:rsidP="007548A7">
      <w:pPr>
        <w:spacing w:after="0" w:line="240" w:lineRule="auto"/>
        <w:ind w:hanging="283"/>
        <w:rPr>
          <w:sz w:val="24"/>
          <w:lang w:val="uk-UA"/>
        </w:rPr>
      </w:pPr>
    </w:p>
    <w:p w:rsidR="007D4A3B" w:rsidRDefault="007548A7" w:rsidP="007548A7">
      <w:pPr>
        <w:spacing w:after="0" w:line="240" w:lineRule="auto"/>
        <w:ind w:hanging="283"/>
        <w:jc w:val="center"/>
        <w:rPr>
          <w:b/>
          <w:sz w:val="24"/>
          <w:lang w:val="uk-UA"/>
        </w:rPr>
      </w:pPr>
      <w:r w:rsidRPr="007548A7">
        <w:rPr>
          <w:b/>
          <w:sz w:val="24"/>
          <w:lang w:val="uk-UA"/>
        </w:rPr>
        <w:t xml:space="preserve">І. </w:t>
      </w:r>
      <w:r w:rsidR="00A93399" w:rsidRPr="007548A7">
        <w:rPr>
          <w:b/>
          <w:sz w:val="24"/>
          <w:lang w:val="uk-UA"/>
        </w:rPr>
        <w:t>Завдання з вибором однієї правильної відповіді</w:t>
      </w:r>
    </w:p>
    <w:p w:rsidR="007548A7" w:rsidRPr="007548A7" w:rsidRDefault="007548A7" w:rsidP="007548A7">
      <w:pPr>
        <w:spacing w:after="0" w:line="240" w:lineRule="auto"/>
        <w:ind w:hanging="283"/>
        <w:jc w:val="center"/>
        <w:rPr>
          <w:b/>
          <w:sz w:val="24"/>
          <w:lang w:val="uk-UA"/>
        </w:rPr>
      </w:pPr>
    </w:p>
    <w:p w:rsidR="006D74FC" w:rsidRPr="006D74FC" w:rsidRDefault="007D4A3B" w:rsidP="00A93399">
      <w:pPr>
        <w:pStyle w:val="a3"/>
        <w:rPr>
          <w:sz w:val="24"/>
          <w:lang w:val="uk-UA"/>
        </w:rPr>
      </w:pPr>
      <w:r w:rsidRPr="007D4A3B">
        <w:rPr>
          <w:lang w:val="uk-UA"/>
        </w:rPr>
        <w:t>1.</w:t>
      </w:r>
      <w:r w:rsidRPr="007D4A3B">
        <w:rPr>
          <w:u w:val="single"/>
          <w:lang w:val="uk-UA"/>
        </w:rPr>
        <w:t xml:space="preserve"> </w:t>
      </w:r>
      <w:r w:rsidRPr="006D74FC">
        <w:rPr>
          <w:sz w:val="24"/>
          <w:lang w:val="uk-UA"/>
        </w:rPr>
        <w:t>Яке визначенння розкриває зміст поняття «промисловий переворот або революція»</w:t>
      </w:r>
      <w:r w:rsidR="006D74FC" w:rsidRPr="006D74FC">
        <w:rPr>
          <w:sz w:val="24"/>
          <w:lang w:val="uk-UA"/>
        </w:rPr>
        <w:t xml:space="preserve"> </w:t>
      </w:r>
      <w:r w:rsidR="006D74FC">
        <w:rPr>
          <w:sz w:val="24"/>
          <w:lang w:val="uk-UA"/>
        </w:rPr>
        <w:t>?</w:t>
      </w:r>
      <w:r w:rsidR="009527E8">
        <w:rPr>
          <w:sz w:val="24"/>
          <w:lang w:val="uk-UA"/>
        </w:rPr>
        <w:t xml:space="preserve"> </w:t>
      </w:r>
      <w:r w:rsidR="009527E8" w:rsidRPr="009527E8">
        <w:rPr>
          <w:b/>
          <w:sz w:val="24"/>
          <w:lang w:val="uk-UA"/>
        </w:rPr>
        <w:t>(1</w:t>
      </w:r>
      <w:r w:rsidR="000A5214">
        <w:rPr>
          <w:b/>
          <w:sz w:val="24"/>
          <w:lang w:val="uk-UA"/>
        </w:rPr>
        <w:t xml:space="preserve"> </w:t>
      </w:r>
      <w:r w:rsidR="009527E8" w:rsidRPr="009527E8">
        <w:rPr>
          <w:b/>
          <w:sz w:val="24"/>
          <w:lang w:val="uk-UA"/>
        </w:rPr>
        <w:t>б.)</w:t>
      </w:r>
    </w:p>
    <w:p w:rsidR="006D74FC" w:rsidRPr="006D74FC" w:rsidRDefault="006D74FC" w:rsidP="00A93399">
      <w:pPr>
        <w:pStyle w:val="a3"/>
        <w:ind w:hanging="426"/>
        <w:rPr>
          <w:sz w:val="24"/>
          <w:lang w:val="uk-UA"/>
        </w:rPr>
      </w:pPr>
      <w:r w:rsidRPr="006D74FC">
        <w:rPr>
          <w:sz w:val="24"/>
          <w:lang w:val="uk-UA"/>
        </w:rPr>
        <w:t xml:space="preserve">   </w:t>
      </w:r>
      <w:r w:rsidR="007548A7">
        <w:rPr>
          <w:sz w:val="24"/>
          <w:lang w:val="uk-UA"/>
        </w:rPr>
        <w:t xml:space="preserve">     </w:t>
      </w:r>
      <w:r w:rsidR="007D4A3B" w:rsidRPr="009527E8">
        <w:rPr>
          <w:b/>
          <w:sz w:val="24"/>
          <w:lang w:val="uk-UA"/>
        </w:rPr>
        <w:t>А</w:t>
      </w:r>
      <w:r w:rsidR="007D4A3B" w:rsidRPr="006D74FC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 </w:t>
      </w:r>
      <w:r w:rsidR="007D4A3B" w:rsidRPr="006D74FC">
        <w:rPr>
          <w:sz w:val="24"/>
          <w:lang w:val="uk-UA"/>
        </w:rPr>
        <w:t xml:space="preserve">відносини,що складаються між товаровиробниками та покупями з приводу купівлі-продажу, </w:t>
      </w:r>
      <w:r>
        <w:rPr>
          <w:sz w:val="24"/>
          <w:lang w:val="uk-UA"/>
        </w:rPr>
        <w:t xml:space="preserve"> </w:t>
      </w:r>
      <w:r w:rsidR="007D4A3B" w:rsidRPr="006D74FC">
        <w:rPr>
          <w:sz w:val="24"/>
          <w:lang w:val="uk-UA"/>
        </w:rPr>
        <w:t>органічний зв'язок між виробниками та споживачами</w:t>
      </w:r>
    </w:p>
    <w:p w:rsidR="006D74FC" w:rsidRPr="006D74FC" w:rsidRDefault="006D74FC" w:rsidP="00A93399">
      <w:pPr>
        <w:pStyle w:val="a3"/>
        <w:ind w:hanging="142"/>
        <w:rPr>
          <w:sz w:val="24"/>
          <w:lang w:val="uk-UA"/>
        </w:rPr>
      </w:pPr>
      <w:r w:rsidRPr="006D74FC">
        <w:rPr>
          <w:sz w:val="24"/>
          <w:lang w:val="uk-UA"/>
        </w:rPr>
        <w:t xml:space="preserve">   </w:t>
      </w:r>
      <w:r w:rsidR="007D4A3B" w:rsidRPr="009527E8">
        <w:rPr>
          <w:b/>
          <w:sz w:val="24"/>
          <w:lang w:val="uk-UA"/>
        </w:rPr>
        <w:t>Б</w:t>
      </w:r>
      <w:r w:rsidR="007D4A3B" w:rsidRPr="006D74FC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 </w:t>
      </w:r>
      <w:r w:rsidR="007D4A3B" w:rsidRPr="006D74FC">
        <w:rPr>
          <w:sz w:val="24"/>
          <w:lang w:val="uk-UA"/>
        </w:rPr>
        <w:t>процес переходу від ремісничог</w:t>
      </w:r>
      <w:r w:rsidRPr="006D74FC">
        <w:rPr>
          <w:sz w:val="24"/>
          <w:lang w:val="uk-UA"/>
        </w:rPr>
        <w:t>о до мануфактурного виробництва</w:t>
      </w:r>
    </w:p>
    <w:p w:rsidR="006D74FC" w:rsidRPr="006D74FC" w:rsidRDefault="006D74FC" w:rsidP="00A93399">
      <w:pPr>
        <w:pStyle w:val="a3"/>
        <w:ind w:hanging="142"/>
        <w:rPr>
          <w:sz w:val="24"/>
          <w:lang w:val="uk-UA"/>
        </w:rPr>
      </w:pPr>
      <w:r w:rsidRPr="006D74FC">
        <w:rPr>
          <w:sz w:val="24"/>
          <w:lang w:val="uk-UA"/>
        </w:rPr>
        <w:t xml:space="preserve">   </w:t>
      </w:r>
      <w:r w:rsidR="007D4A3B" w:rsidRPr="009527E8">
        <w:rPr>
          <w:b/>
          <w:sz w:val="24"/>
          <w:lang w:val="uk-UA"/>
        </w:rPr>
        <w:t>В</w:t>
      </w:r>
      <w:r w:rsidR="007D4A3B" w:rsidRPr="006D74FC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 </w:t>
      </w:r>
      <w:r w:rsidR="007D4A3B" w:rsidRPr="006D74FC">
        <w:rPr>
          <w:sz w:val="24"/>
          <w:lang w:val="uk-UA"/>
        </w:rPr>
        <w:t>форма виробництва, за якої продукція виробляється</w:t>
      </w:r>
      <w:r w:rsidRPr="006D74FC">
        <w:rPr>
          <w:sz w:val="24"/>
          <w:lang w:val="uk-UA"/>
        </w:rPr>
        <w:t xml:space="preserve"> для продажу</w:t>
      </w:r>
    </w:p>
    <w:p w:rsidR="007D4A3B" w:rsidRPr="006D74FC" w:rsidRDefault="006D74FC" w:rsidP="00A93399">
      <w:pPr>
        <w:pStyle w:val="a3"/>
        <w:ind w:hanging="426"/>
        <w:rPr>
          <w:sz w:val="24"/>
          <w:lang w:val="uk-UA"/>
        </w:rPr>
      </w:pPr>
      <w:r w:rsidRPr="006D74FC">
        <w:rPr>
          <w:sz w:val="24"/>
          <w:lang w:val="uk-UA"/>
        </w:rPr>
        <w:t xml:space="preserve">   </w:t>
      </w:r>
      <w:r w:rsidR="007548A7">
        <w:rPr>
          <w:sz w:val="24"/>
          <w:lang w:val="uk-UA"/>
        </w:rPr>
        <w:t xml:space="preserve">      </w:t>
      </w:r>
      <w:r w:rsidR="007D4A3B" w:rsidRPr="009527E8">
        <w:rPr>
          <w:b/>
          <w:sz w:val="24"/>
          <w:lang w:val="uk-UA"/>
        </w:rPr>
        <w:t>Г</w:t>
      </w:r>
      <w:r w:rsidR="007D4A3B" w:rsidRPr="006D74FC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  </w:t>
      </w:r>
      <w:r w:rsidR="007D4A3B" w:rsidRPr="006D74FC">
        <w:rPr>
          <w:sz w:val="24"/>
          <w:lang w:val="uk-UA"/>
        </w:rPr>
        <w:t xml:space="preserve">процес у розвитку продуктивних сил суспільства, під час якого відбувається перехід від мануфактурного </w:t>
      </w:r>
      <w:r w:rsidRPr="006D74FC">
        <w:rPr>
          <w:sz w:val="24"/>
          <w:lang w:val="uk-UA"/>
        </w:rPr>
        <w:t xml:space="preserve"> </w:t>
      </w:r>
      <w:r w:rsidR="007D4A3B" w:rsidRPr="006D74FC">
        <w:rPr>
          <w:sz w:val="24"/>
          <w:lang w:val="uk-UA"/>
        </w:rPr>
        <w:t>до машинного виробництва</w:t>
      </w:r>
    </w:p>
    <w:p w:rsidR="007D4A3B" w:rsidRDefault="007D4A3B" w:rsidP="00A93399">
      <w:pPr>
        <w:pStyle w:val="a3"/>
        <w:rPr>
          <w:lang w:val="uk-UA"/>
        </w:rPr>
      </w:pPr>
    </w:p>
    <w:p w:rsidR="007D4A3B" w:rsidRDefault="007D4A3B" w:rsidP="007548A7">
      <w:pPr>
        <w:pStyle w:val="a3"/>
        <w:rPr>
          <w:sz w:val="24"/>
          <w:szCs w:val="24"/>
          <w:lang w:val="uk-UA"/>
        </w:rPr>
      </w:pPr>
      <w:r w:rsidRPr="007D4A3B">
        <w:rPr>
          <w:sz w:val="24"/>
          <w:lang w:val="uk-UA"/>
        </w:rPr>
        <w:t>2</w:t>
      </w:r>
      <w:r>
        <w:rPr>
          <w:sz w:val="24"/>
          <w:lang w:val="uk-UA"/>
        </w:rPr>
        <w:t xml:space="preserve">. </w:t>
      </w:r>
      <w:r w:rsidRPr="006D74FC">
        <w:rPr>
          <w:sz w:val="24"/>
          <w:szCs w:val="24"/>
          <w:lang w:val="uk-UA"/>
        </w:rPr>
        <w:t xml:space="preserve">Культурно-просвітні, політичні об'єднання </w:t>
      </w:r>
      <w:r w:rsidR="006D74FC" w:rsidRPr="006D74FC">
        <w:rPr>
          <w:sz w:val="24"/>
          <w:szCs w:val="24"/>
          <w:lang w:val="uk-UA"/>
        </w:rPr>
        <w:t>української національної інтелігенції на українських землях у складі Російської імперії в 60-80-ті</w:t>
      </w:r>
      <w:r w:rsidR="006D74FC">
        <w:rPr>
          <w:sz w:val="24"/>
          <w:szCs w:val="24"/>
          <w:lang w:val="uk-UA"/>
        </w:rPr>
        <w:t xml:space="preserve"> рр. ХІХст. називалися:</w:t>
      </w:r>
      <w:r w:rsidR="009527E8">
        <w:rPr>
          <w:sz w:val="24"/>
          <w:szCs w:val="24"/>
          <w:lang w:val="uk-UA"/>
        </w:rPr>
        <w:t xml:space="preserve">                                       </w:t>
      </w:r>
      <w:r w:rsidR="000A5214">
        <w:rPr>
          <w:sz w:val="24"/>
          <w:szCs w:val="24"/>
          <w:lang w:val="uk-UA"/>
        </w:rPr>
        <w:t xml:space="preserve">                  </w:t>
      </w:r>
      <w:r w:rsidR="009527E8">
        <w:rPr>
          <w:sz w:val="24"/>
          <w:szCs w:val="24"/>
          <w:lang w:val="uk-UA"/>
        </w:rPr>
        <w:t xml:space="preserve"> </w:t>
      </w:r>
      <w:r w:rsidR="009527E8" w:rsidRPr="009527E8">
        <w:rPr>
          <w:b/>
          <w:sz w:val="24"/>
          <w:szCs w:val="24"/>
          <w:lang w:val="uk-UA"/>
        </w:rPr>
        <w:t>(1</w:t>
      </w:r>
      <w:r w:rsidR="000A5214">
        <w:rPr>
          <w:b/>
          <w:sz w:val="24"/>
          <w:szCs w:val="24"/>
          <w:lang w:val="uk-UA"/>
        </w:rPr>
        <w:t xml:space="preserve"> </w:t>
      </w:r>
      <w:r w:rsidR="009527E8" w:rsidRPr="009527E8">
        <w:rPr>
          <w:b/>
          <w:sz w:val="24"/>
          <w:szCs w:val="24"/>
          <w:lang w:val="uk-UA"/>
        </w:rPr>
        <w:t>б.)</w:t>
      </w:r>
    </w:p>
    <w:p w:rsidR="006D74FC" w:rsidRDefault="006D74FC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А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земства</w:t>
      </w:r>
    </w:p>
    <w:p w:rsidR="006D74FC" w:rsidRDefault="0043420C" w:rsidP="00A93399">
      <w:pPr>
        <w:pStyle w:val="a3"/>
        <w:rPr>
          <w:sz w:val="24"/>
          <w:szCs w:val="24"/>
          <w:lang w:val="uk-UA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4CAE2" wp14:editId="4717FE71">
                <wp:simplePos x="0" y="0"/>
                <wp:positionH relativeFrom="column">
                  <wp:posOffset>3558540</wp:posOffset>
                </wp:positionH>
                <wp:positionV relativeFrom="paragraph">
                  <wp:posOffset>137795</wp:posOffset>
                </wp:positionV>
                <wp:extent cx="295275" cy="2667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80.2pt;margin-top:10.85pt;width:23.2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" fillcolor="white [3201]" strokecolor="black [3213]" strokeweight=".5pt"/>
            </w:pict>
          </mc:Fallback>
        </mc:AlternateContent>
      </w:r>
      <w:r w:rsidR="006D74FC" w:rsidRPr="009527E8">
        <w:rPr>
          <w:b/>
          <w:sz w:val="24"/>
          <w:szCs w:val="24"/>
          <w:lang w:val="uk-UA"/>
        </w:rPr>
        <w:t>Б</w:t>
      </w:r>
      <w:r w:rsidR="007A2039">
        <w:rPr>
          <w:b/>
          <w:sz w:val="24"/>
          <w:szCs w:val="24"/>
          <w:lang w:val="uk-UA"/>
        </w:rPr>
        <w:t>.</w:t>
      </w:r>
      <w:r w:rsidR="006D74FC">
        <w:rPr>
          <w:sz w:val="24"/>
          <w:szCs w:val="24"/>
          <w:lang w:val="uk-UA"/>
        </w:rPr>
        <w:t xml:space="preserve">  громади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  </w:t>
      </w:r>
    </w:p>
    <w:p w:rsidR="006D74FC" w:rsidRDefault="006D74FC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В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ради</w:t>
      </w:r>
    </w:p>
    <w:p w:rsidR="006D74FC" w:rsidRDefault="006D74FC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Г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братства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</w:p>
    <w:p w:rsidR="006D74FC" w:rsidRDefault="006D74FC" w:rsidP="007548A7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3.Таємне розпорядження міністра внутрішніх справ Російської імперії, що увійшло в істрорію під назвою «Валуєвський циркуляр», було видано</w:t>
      </w:r>
      <w:r w:rsidR="009527E8">
        <w:rPr>
          <w:sz w:val="24"/>
          <w:szCs w:val="24"/>
          <w:lang w:val="uk-UA"/>
        </w:rPr>
        <w:t xml:space="preserve">                                                                           </w:t>
      </w:r>
      <w:r w:rsidR="000A5214">
        <w:rPr>
          <w:sz w:val="24"/>
          <w:szCs w:val="24"/>
          <w:lang w:val="uk-UA"/>
        </w:rPr>
        <w:t xml:space="preserve">                   </w:t>
      </w:r>
      <w:r w:rsidR="009527E8">
        <w:rPr>
          <w:sz w:val="24"/>
          <w:szCs w:val="24"/>
          <w:lang w:val="uk-UA"/>
        </w:rPr>
        <w:t xml:space="preserve"> </w:t>
      </w:r>
      <w:r w:rsidR="009527E8" w:rsidRPr="009527E8">
        <w:rPr>
          <w:b/>
          <w:sz w:val="24"/>
          <w:szCs w:val="24"/>
          <w:lang w:val="uk-UA"/>
        </w:rPr>
        <w:t>(1</w:t>
      </w:r>
      <w:r w:rsidR="000A5214">
        <w:rPr>
          <w:b/>
          <w:sz w:val="24"/>
          <w:szCs w:val="24"/>
          <w:lang w:val="uk-UA"/>
        </w:rPr>
        <w:t xml:space="preserve"> </w:t>
      </w:r>
      <w:r w:rsidR="009527E8" w:rsidRPr="009527E8">
        <w:rPr>
          <w:b/>
          <w:sz w:val="24"/>
          <w:szCs w:val="24"/>
          <w:lang w:val="uk-UA"/>
        </w:rPr>
        <w:t>б.)</w:t>
      </w:r>
    </w:p>
    <w:p w:rsidR="006D74FC" w:rsidRDefault="006D74FC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А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1856р.</w:t>
      </w:r>
    </w:p>
    <w:p w:rsidR="006D74FC" w:rsidRDefault="0043420C" w:rsidP="00A93399">
      <w:pPr>
        <w:pStyle w:val="a3"/>
        <w:rPr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7E8913AF" wp14:editId="6BC50A39">
            <wp:simplePos x="0" y="0"/>
            <wp:positionH relativeFrom="column">
              <wp:posOffset>3615690</wp:posOffset>
            </wp:positionH>
            <wp:positionV relativeFrom="paragraph">
              <wp:posOffset>83185</wp:posOffset>
            </wp:positionV>
            <wp:extent cx="298450" cy="274320"/>
            <wp:effectExtent l="0" t="0" r="6350" b="0"/>
            <wp:wrapThrough wrapText="bothSides">
              <wp:wrapPolygon edited="0">
                <wp:start x="0" y="0"/>
                <wp:lineTo x="0" y="19500"/>
                <wp:lineTo x="20681" y="19500"/>
                <wp:lineTo x="20681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4FC" w:rsidRPr="009527E8">
        <w:rPr>
          <w:b/>
          <w:sz w:val="24"/>
          <w:szCs w:val="24"/>
          <w:lang w:val="uk-UA"/>
        </w:rPr>
        <w:t>Б</w:t>
      </w:r>
      <w:r w:rsidR="007A2039">
        <w:rPr>
          <w:b/>
          <w:sz w:val="24"/>
          <w:szCs w:val="24"/>
          <w:lang w:val="uk-UA"/>
        </w:rPr>
        <w:t>.</w:t>
      </w:r>
      <w:r w:rsidR="006D74FC">
        <w:rPr>
          <w:sz w:val="24"/>
          <w:szCs w:val="24"/>
          <w:lang w:val="uk-UA"/>
        </w:rPr>
        <w:t xml:space="preserve">  1863</w:t>
      </w:r>
    </w:p>
    <w:p w:rsidR="006D74FC" w:rsidRDefault="006D74FC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В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1876</w:t>
      </w:r>
    </w:p>
    <w:p w:rsidR="006D74FC" w:rsidRDefault="006D74FC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Г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1872</w:t>
      </w:r>
    </w:p>
    <w:p w:rsidR="009527E8" w:rsidRDefault="009527E8" w:rsidP="00A93399">
      <w:pPr>
        <w:pStyle w:val="a3"/>
        <w:ind w:hanging="1134"/>
        <w:rPr>
          <w:sz w:val="24"/>
          <w:szCs w:val="24"/>
          <w:lang w:val="uk-UA"/>
        </w:rPr>
      </w:pPr>
    </w:p>
    <w:p w:rsidR="006D74FC" w:rsidRDefault="009527E8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У 1861 р. в результаті проведення селянської реформи поміщицькі селяни отримали:     </w:t>
      </w:r>
      <w:r w:rsidRPr="009527E8">
        <w:rPr>
          <w:b/>
          <w:sz w:val="24"/>
          <w:szCs w:val="24"/>
          <w:lang w:val="uk-UA"/>
        </w:rPr>
        <w:t>(1</w:t>
      </w:r>
      <w:r w:rsidR="000A5214">
        <w:rPr>
          <w:b/>
          <w:sz w:val="24"/>
          <w:szCs w:val="24"/>
          <w:lang w:val="uk-UA"/>
        </w:rPr>
        <w:t xml:space="preserve"> </w:t>
      </w:r>
      <w:r w:rsidRPr="009527E8">
        <w:rPr>
          <w:b/>
          <w:sz w:val="24"/>
          <w:szCs w:val="24"/>
          <w:lang w:val="uk-UA"/>
        </w:rPr>
        <w:t>б.)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А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право виходу з общини із землею</w:t>
      </w:r>
    </w:p>
    <w:p w:rsidR="009527E8" w:rsidRDefault="007A2039" w:rsidP="00A93399">
      <w:pPr>
        <w:pStyle w:val="a3"/>
        <w:rPr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63A541BA" wp14:editId="55D77787">
            <wp:simplePos x="0" y="0"/>
            <wp:positionH relativeFrom="column">
              <wp:posOffset>3615690</wp:posOffset>
            </wp:positionH>
            <wp:positionV relativeFrom="paragraph">
              <wp:posOffset>133350</wp:posOffset>
            </wp:positionV>
            <wp:extent cx="298450" cy="274320"/>
            <wp:effectExtent l="0" t="0" r="6350" b="0"/>
            <wp:wrapThrough wrapText="bothSides">
              <wp:wrapPolygon edited="0">
                <wp:start x="0" y="0"/>
                <wp:lineTo x="0" y="19500"/>
                <wp:lineTo x="20681" y="19500"/>
                <wp:lineTo x="20681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7E8" w:rsidRPr="009527E8">
        <w:rPr>
          <w:b/>
          <w:sz w:val="24"/>
          <w:szCs w:val="24"/>
          <w:lang w:val="uk-UA"/>
        </w:rPr>
        <w:t>Б</w:t>
      </w:r>
      <w:r>
        <w:rPr>
          <w:b/>
          <w:sz w:val="24"/>
          <w:szCs w:val="24"/>
          <w:lang w:val="uk-UA"/>
        </w:rPr>
        <w:t>.</w:t>
      </w:r>
      <w:r w:rsidR="009527E8">
        <w:rPr>
          <w:sz w:val="24"/>
          <w:szCs w:val="24"/>
          <w:lang w:val="uk-UA"/>
        </w:rPr>
        <w:t xml:space="preserve">  повне звільнення від панщини й оброку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В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безкоштовно земельні наділи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Г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особисту свободу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</w:p>
    <w:p w:rsidR="009527E8" w:rsidRPr="009527E8" w:rsidRDefault="009527E8" w:rsidP="00A93399">
      <w:pPr>
        <w:pStyle w:val="a3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 Складовою якого руху була діяльність декабристів на українських землях?                          </w:t>
      </w:r>
      <w:r w:rsidRPr="009527E8">
        <w:rPr>
          <w:b/>
          <w:sz w:val="24"/>
          <w:szCs w:val="24"/>
          <w:lang w:val="uk-UA"/>
        </w:rPr>
        <w:t>(1</w:t>
      </w:r>
      <w:r w:rsidR="000A5214">
        <w:rPr>
          <w:b/>
          <w:sz w:val="24"/>
          <w:szCs w:val="24"/>
          <w:lang w:val="uk-UA"/>
        </w:rPr>
        <w:t xml:space="preserve"> </w:t>
      </w:r>
      <w:r w:rsidRPr="009527E8">
        <w:rPr>
          <w:b/>
          <w:sz w:val="24"/>
          <w:szCs w:val="24"/>
          <w:lang w:val="uk-UA"/>
        </w:rPr>
        <w:t>б.)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А</w:t>
      </w:r>
      <w:r w:rsidR="007A2039">
        <w:rPr>
          <w:b/>
          <w:sz w:val="24"/>
          <w:szCs w:val="24"/>
          <w:lang w:val="uk-UA"/>
        </w:rPr>
        <w:t>.</w:t>
      </w:r>
      <w:r w:rsidRPr="009527E8"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російського визвольного руху</w:t>
      </w:r>
    </w:p>
    <w:p w:rsidR="009527E8" w:rsidRDefault="007A2039" w:rsidP="00A93399">
      <w:pPr>
        <w:pStyle w:val="a3"/>
        <w:rPr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461152A7" wp14:editId="219CBDFE">
            <wp:simplePos x="0" y="0"/>
            <wp:positionH relativeFrom="column">
              <wp:posOffset>3682365</wp:posOffset>
            </wp:positionH>
            <wp:positionV relativeFrom="paragraph">
              <wp:posOffset>146685</wp:posOffset>
            </wp:positionV>
            <wp:extent cx="298450" cy="274320"/>
            <wp:effectExtent l="0" t="0" r="6350" b="0"/>
            <wp:wrapThrough wrapText="bothSides">
              <wp:wrapPolygon edited="0">
                <wp:start x="0" y="0"/>
                <wp:lineTo x="0" y="19500"/>
                <wp:lineTo x="20681" y="19500"/>
                <wp:lineTo x="20681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7E8" w:rsidRPr="009527E8">
        <w:rPr>
          <w:b/>
          <w:sz w:val="24"/>
          <w:szCs w:val="24"/>
          <w:lang w:val="uk-UA"/>
        </w:rPr>
        <w:t>Б</w:t>
      </w:r>
      <w:r>
        <w:rPr>
          <w:b/>
          <w:sz w:val="24"/>
          <w:szCs w:val="24"/>
          <w:lang w:val="uk-UA"/>
        </w:rPr>
        <w:t>.</w:t>
      </w:r>
      <w:r w:rsidR="009527E8">
        <w:rPr>
          <w:sz w:val="24"/>
          <w:szCs w:val="24"/>
          <w:lang w:val="uk-UA"/>
        </w:rPr>
        <w:t xml:space="preserve">  польського національного руху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>В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українського національно-визвольного руху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  <w:r w:rsidRPr="009527E8">
        <w:rPr>
          <w:b/>
          <w:sz w:val="24"/>
          <w:szCs w:val="24"/>
          <w:lang w:val="uk-UA"/>
        </w:rPr>
        <w:t xml:space="preserve">Г 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соціальних протестів українського селянства</w:t>
      </w:r>
    </w:p>
    <w:p w:rsidR="009527E8" w:rsidRDefault="009527E8" w:rsidP="00A93399">
      <w:pPr>
        <w:pStyle w:val="a3"/>
        <w:rPr>
          <w:sz w:val="24"/>
          <w:szCs w:val="24"/>
          <w:lang w:val="uk-UA"/>
        </w:rPr>
      </w:pPr>
    </w:p>
    <w:p w:rsidR="009527E8" w:rsidRPr="007548A7" w:rsidRDefault="007548A7" w:rsidP="007548A7">
      <w:pPr>
        <w:pStyle w:val="a3"/>
        <w:jc w:val="center"/>
        <w:rPr>
          <w:b/>
          <w:sz w:val="24"/>
          <w:szCs w:val="24"/>
          <w:lang w:val="uk-UA"/>
        </w:rPr>
      </w:pPr>
      <w:r w:rsidRPr="007548A7">
        <w:rPr>
          <w:b/>
          <w:sz w:val="24"/>
          <w:szCs w:val="24"/>
          <w:lang w:val="uk-UA"/>
        </w:rPr>
        <w:t>ІІ</w:t>
      </w:r>
      <w:r w:rsidR="009527E8" w:rsidRPr="007548A7">
        <w:rPr>
          <w:b/>
          <w:sz w:val="24"/>
          <w:szCs w:val="24"/>
          <w:lang w:val="uk-UA"/>
        </w:rPr>
        <w:t xml:space="preserve">. </w:t>
      </w:r>
      <w:r w:rsidRPr="007548A7">
        <w:rPr>
          <w:b/>
          <w:sz w:val="24"/>
          <w:szCs w:val="24"/>
          <w:lang w:val="uk-UA"/>
        </w:rPr>
        <w:t xml:space="preserve">Завдання на встановлення </w:t>
      </w:r>
      <w:proofErr w:type="spellStart"/>
      <w:r w:rsidRPr="007548A7">
        <w:rPr>
          <w:b/>
          <w:sz w:val="24"/>
          <w:szCs w:val="24"/>
          <w:lang w:val="uk-UA"/>
        </w:rPr>
        <w:t>правильнї</w:t>
      </w:r>
      <w:proofErr w:type="spellEnd"/>
      <w:r w:rsidRPr="007548A7">
        <w:rPr>
          <w:b/>
          <w:sz w:val="24"/>
          <w:szCs w:val="24"/>
          <w:lang w:val="uk-UA"/>
        </w:rPr>
        <w:t xml:space="preserve"> послідовності</w:t>
      </w:r>
    </w:p>
    <w:p w:rsidR="009527E8" w:rsidRDefault="009527E8" w:rsidP="00A93399">
      <w:pPr>
        <w:pStyle w:val="a3"/>
        <w:rPr>
          <w:sz w:val="24"/>
          <w:szCs w:val="24"/>
          <w:u w:val="single"/>
          <w:lang w:val="uk-UA"/>
        </w:rPr>
      </w:pPr>
    </w:p>
    <w:p w:rsidR="009527E8" w:rsidRDefault="009527E8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6. Установі</w:t>
      </w:r>
      <w:r w:rsidR="00885CAF">
        <w:rPr>
          <w:sz w:val="24"/>
          <w:szCs w:val="24"/>
          <w:lang w:val="uk-UA"/>
        </w:rPr>
        <w:t>ть послідовність подій</w:t>
      </w:r>
      <w:r w:rsidR="0043420C">
        <w:rPr>
          <w:sz w:val="24"/>
          <w:szCs w:val="24"/>
          <w:lang w:val="uk-UA"/>
        </w:rPr>
        <w:t xml:space="preserve">                                                                                                            </w:t>
      </w:r>
      <w:r w:rsidR="0043420C" w:rsidRPr="0043420C">
        <w:rPr>
          <w:b/>
          <w:sz w:val="24"/>
          <w:szCs w:val="24"/>
          <w:lang w:val="uk-UA"/>
        </w:rPr>
        <w:t>(2</w:t>
      </w:r>
      <w:r w:rsidR="000A5214">
        <w:rPr>
          <w:b/>
          <w:sz w:val="24"/>
          <w:szCs w:val="24"/>
          <w:lang w:val="uk-UA"/>
        </w:rPr>
        <w:t xml:space="preserve"> </w:t>
      </w:r>
      <w:r w:rsidR="0043420C" w:rsidRPr="0043420C">
        <w:rPr>
          <w:b/>
          <w:sz w:val="24"/>
          <w:szCs w:val="24"/>
          <w:lang w:val="uk-UA"/>
        </w:rPr>
        <w:t>б</w:t>
      </w:r>
      <w:r w:rsidR="000A5214">
        <w:rPr>
          <w:b/>
          <w:sz w:val="24"/>
          <w:szCs w:val="24"/>
          <w:lang w:val="uk-UA"/>
        </w:rPr>
        <w:t>.</w:t>
      </w:r>
      <w:r w:rsidR="0043420C" w:rsidRPr="0043420C">
        <w:rPr>
          <w:b/>
          <w:sz w:val="24"/>
          <w:szCs w:val="24"/>
          <w:lang w:val="uk-UA"/>
        </w:rPr>
        <w:t>)</w:t>
      </w:r>
    </w:p>
    <w:p w:rsidR="00885CAF" w:rsidRDefault="0043420C" w:rsidP="00A93399">
      <w:pPr>
        <w:pStyle w:val="a3"/>
        <w:rPr>
          <w:sz w:val="24"/>
          <w:szCs w:val="24"/>
          <w:lang w:val="uk-UA"/>
        </w:rPr>
      </w:pPr>
      <w:r w:rsidRPr="007A2039">
        <w:rPr>
          <w:b/>
          <w:sz w:val="24"/>
          <w:szCs w:val="24"/>
          <w:lang w:val="uk-UA"/>
        </w:rPr>
        <w:t>А</w:t>
      </w:r>
      <w:r w:rsid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Відкриття університету Святого Володимира в Києві</w:t>
      </w:r>
    </w:p>
    <w:tbl>
      <w:tblPr>
        <w:tblStyle w:val="a4"/>
        <w:tblpPr w:leftFromText="180" w:rightFromText="180" w:vertAnchor="text" w:horzAnchor="page" w:tblpX="7485" w:tblpY="18"/>
        <w:tblW w:w="0" w:type="auto"/>
        <w:tblLook w:val="04A0" w:firstRow="1" w:lastRow="0" w:firstColumn="1" w:lastColumn="0" w:noHBand="0" w:noVBand="1"/>
      </w:tblPr>
      <w:tblGrid>
        <w:gridCol w:w="595"/>
        <w:gridCol w:w="607"/>
        <w:gridCol w:w="567"/>
        <w:gridCol w:w="567"/>
      </w:tblGrid>
      <w:tr w:rsidR="0043420C" w:rsidTr="0043420C">
        <w:trPr>
          <w:trHeight w:val="420"/>
        </w:trPr>
        <w:tc>
          <w:tcPr>
            <w:tcW w:w="595" w:type="dxa"/>
          </w:tcPr>
          <w:p w:rsidR="0043420C" w:rsidRDefault="0043420C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  <w:tc>
          <w:tcPr>
            <w:tcW w:w="607" w:type="dxa"/>
          </w:tcPr>
          <w:p w:rsidR="0043420C" w:rsidRDefault="0043420C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43420C" w:rsidRDefault="0043420C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43420C" w:rsidRDefault="0043420C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</w:tbl>
    <w:p w:rsidR="0043420C" w:rsidRDefault="0043420C" w:rsidP="00A93399">
      <w:pPr>
        <w:pStyle w:val="a3"/>
        <w:rPr>
          <w:sz w:val="24"/>
          <w:szCs w:val="24"/>
          <w:lang w:val="uk-UA"/>
        </w:rPr>
      </w:pPr>
      <w:r w:rsidRPr="007A2039">
        <w:rPr>
          <w:b/>
          <w:sz w:val="24"/>
          <w:szCs w:val="24"/>
          <w:lang w:val="uk-UA"/>
        </w:rPr>
        <w:t>Б</w:t>
      </w:r>
      <w:r w:rsidR="007A2039" w:rsidRP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Перше видання «Кобзаря» Т. Шевченка</w:t>
      </w:r>
    </w:p>
    <w:p w:rsidR="0043420C" w:rsidRDefault="0043420C" w:rsidP="00A93399">
      <w:pPr>
        <w:pStyle w:val="a3"/>
        <w:rPr>
          <w:sz w:val="24"/>
          <w:szCs w:val="24"/>
          <w:lang w:val="uk-UA"/>
        </w:rPr>
      </w:pPr>
      <w:r w:rsidRPr="007A2039">
        <w:rPr>
          <w:b/>
          <w:sz w:val="24"/>
          <w:szCs w:val="24"/>
          <w:lang w:val="uk-UA"/>
        </w:rPr>
        <w:t>В</w:t>
      </w:r>
      <w:r w:rsidR="007A2039" w:rsidRP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Видання альманаху «Русалка Дністрова»</w:t>
      </w:r>
    </w:p>
    <w:p w:rsidR="0043420C" w:rsidRDefault="0043420C" w:rsidP="00A93399">
      <w:pPr>
        <w:pStyle w:val="a3"/>
        <w:rPr>
          <w:sz w:val="24"/>
          <w:szCs w:val="24"/>
          <w:lang w:val="uk-UA"/>
        </w:rPr>
      </w:pPr>
      <w:r w:rsidRPr="007A2039">
        <w:rPr>
          <w:b/>
          <w:sz w:val="24"/>
          <w:szCs w:val="24"/>
          <w:lang w:val="uk-UA"/>
        </w:rPr>
        <w:t xml:space="preserve">Г </w:t>
      </w:r>
      <w:r w:rsidR="007A2039" w:rsidRPr="007A2039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Відкриття університету в Харкові</w:t>
      </w:r>
    </w:p>
    <w:p w:rsidR="0043420C" w:rsidRDefault="0043420C" w:rsidP="00A93399">
      <w:pPr>
        <w:pStyle w:val="a3"/>
        <w:rPr>
          <w:sz w:val="24"/>
          <w:szCs w:val="24"/>
          <w:lang w:val="uk-UA"/>
        </w:rPr>
      </w:pPr>
    </w:p>
    <w:p w:rsidR="007548A7" w:rsidRDefault="007548A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br w:type="page"/>
      </w:r>
    </w:p>
    <w:p w:rsidR="007A2039" w:rsidRPr="007548A7" w:rsidRDefault="007548A7" w:rsidP="007548A7">
      <w:pPr>
        <w:pStyle w:val="a3"/>
        <w:jc w:val="center"/>
        <w:rPr>
          <w:b/>
          <w:sz w:val="24"/>
          <w:szCs w:val="24"/>
          <w:lang w:val="uk-UA"/>
        </w:rPr>
      </w:pPr>
      <w:r w:rsidRPr="007548A7">
        <w:rPr>
          <w:b/>
          <w:sz w:val="24"/>
          <w:szCs w:val="24"/>
          <w:lang w:val="uk-UA"/>
        </w:rPr>
        <w:lastRenderedPageBreak/>
        <w:t>ІІІ. Завдання на встановлення відповідності</w:t>
      </w:r>
    </w:p>
    <w:p w:rsidR="007A2039" w:rsidRPr="007548A7" w:rsidRDefault="007A2039" w:rsidP="00A93399">
      <w:pPr>
        <w:pStyle w:val="a3"/>
        <w:rPr>
          <w:sz w:val="16"/>
          <w:szCs w:val="16"/>
          <w:u w:val="single"/>
          <w:lang w:val="uk-UA"/>
        </w:rPr>
      </w:pPr>
    </w:p>
    <w:p w:rsidR="007A2039" w:rsidRPr="005A3ED5" w:rsidRDefault="007A2039" w:rsidP="00A93399">
      <w:pPr>
        <w:pStyle w:val="a3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7. Установіть відповідність між датами та подіями</w:t>
      </w:r>
      <w:r w:rsidR="005A3ED5">
        <w:rPr>
          <w:sz w:val="24"/>
          <w:szCs w:val="24"/>
          <w:lang w:val="uk-UA"/>
        </w:rPr>
        <w:t xml:space="preserve">        </w:t>
      </w:r>
      <w:r w:rsidR="005A3ED5">
        <w:rPr>
          <w:sz w:val="24"/>
          <w:szCs w:val="24"/>
          <w:lang w:val="uk-UA"/>
        </w:rPr>
        <w:tab/>
      </w:r>
      <w:r w:rsidR="005A3ED5">
        <w:rPr>
          <w:sz w:val="24"/>
          <w:szCs w:val="24"/>
          <w:lang w:val="uk-UA"/>
        </w:rPr>
        <w:tab/>
      </w:r>
      <w:r w:rsidR="005A3ED5">
        <w:rPr>
          <w:sz w:val="24"/>
          <w:szCs w:val="24"/>
          <w:lang w:val="uk-UA"/>
        </w:rPr>
        <w:tab/>
      </w:r>
      <w:r w:rsidR="005A3ED5">
        <w:rPr>
          <w:sz w:val="24"/>
          <w:szCs w:val="24"/>
          <w:lang w:val="uk-UA"/>
        </w:rPr>
        <w:tab/>
      </w:r>
      <w:r w:rsidR="005A3ED5">
        <w:rPr>
          <w:sz w:val="24"/>
          <w:szCs w:val="24"/>
          <w:lang w:val="uk-UA"/>
        </w:rPr>
        <w:tab/>
      </w:r>
      <w:r w:rsidR="005A3ED5" w:rsidRPr="005A3ED5">
        <w:rPr>
          <w:b/>
          <w:sz w:val="24"/>
          <w:szCs w:val="24"/>
          <w:lang w:val="uk-UA"/>
        </w:rPr>
        <w:t xml:space="preserve">       </w:t>
      </w:r>
      <w:r w:rsidR="007548A7">
        <w:rPr>
          <w:b/>
          <w:sz w:val="24"/>
          <w:szCs w:val="24"/>
          <w:lang w:val="uk-UA"/>
        </w:rPr>
        <w:t xml:space="preserve">    </w:t>
      </w:r>
      <w:r w:rsidR="005A3ED5" w:rsidRPr="005A3ED5">
        <w:rPr>
          <w:b/>
          <w:sz w:val="24"/>
          <w:szCs w:val="24"/>
          <w:lang w:val="uk-UA"/>
        </w:rPr>
        <w:t>(4</w:t>
      </w:r>
      <w:r w:rsidR="007548A7">
        <w:rPr>
          <w:b/>
          <w:sz w:val="24"/>
          <w:szCs w:val="24"/>
          <w:lang w:val="uk-UA"/>
        </w:rPr>
        <w:t xml:space="preserve"> </w:t>
      </w:r>
      <w:r w:rsidR="005A3ED5" w:rsidRPr="005A3ED5">
        <w:rPr>
          <w:b/>
          <w:sz w:val="24"/>
          <w:szCs w:val="24"/>
          <w:lang w:val="uk-UA"/>
        </w:rPr>
        <w:t>б</w:t>
      </w:r>
      <w:r w:rsidR="007548A7">
        <w:rPr>
          <w:b/>
          <w:sz w:val="24"/>
          <w:szCs w:val="24"/>
          <w:lang w:val="uk-UA"/>
        </w:rPr>
        <w:t>.</w:t>
      </w:r>
      <w:r w:rsidR="005A3ED5" w:rsidRPr="005A3ED5">
        <w:rPr>
          <w:b/>
          <w:sz w:val="24"/>
          <w:szCs w:val="24"/>
          <w:lang w:val="uk-UA"/>
        </w:rPr>
        <w:t>)</w:t>
      </w:r>
    </w:p>
    <w:tbl>
      <w:tblPr>
        <w:tblStyle w:val="a4"/>
        <w:tblpPr w:leftFromText="180" w:rightFromText="180" w:vertAnchor="text" w:horzAnchor="margin" w:tblpXSpec="right" w:tblpY="86"/>
        <w:tblW w:w="0" w:type="auto"/>
        <w:tblLook w:val="04A0" w:firstRow="1" w:lastRow="0" w:firstColumn="1" w:lastColumn="0" w:noHBand="0" w:noVBand="1"/>
      </w:tblPr>
      <w:tblGrid>
        <w:gridCol w:w="424"/>
        <w:gridCol w:w="426"/>
      </w:tblGrid>
      <w:tr w:rsidR="005A3ED5" w:rsidTr="005A3ED5">
        <w:tc>
          <w:tcPr>
            <w:tcW w:w="424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426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</w:tr>
      <w:tr w:rsidR="005A3ED5" w:rsidTr="005A3ED5">
        <w:tc>
          <w:tcPr>
            <w:tcW w:w="424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26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</w:tr>
      <w:tr w:rsidR="005A3ED5" w:rsidTr="005A3ED5">
        <w:tc>
          <w:tcPr>
            <w:tcW w:w="424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26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</w:tr>
      <w:tr w:rsidR="005A3ED5" w:rsidTr="005A3ED5">
        <w:tc>
          <w:tcPr>
            <w:tcW w:w="424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426" w:type="dxa"/>
          </w:tcPr>
          <w:p w:rsidR="005A3ED5" w:rsidRDefault="005A3ED5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7A2039" w:rsidRPr="007A2039" w:rsidRDefault="007A2039" w:rsidP="00A93399">
      <w:pPr>
        <w:pStyle w:val="a3"/>
        <w:rPr>
          <w:b/>
          <w:sz w:val="24"/>
          <w:szCs w:val="24"/>
          <w:lang w:val="uk-UA"/>
        </w:rPr>
      </w:pPr>
      <w:r w:rsidRPr="007A2039">
        <w:rPr>
          <w:b/>
          <w:sz w:val="24"/>
          <w:szCs w:val="24"/>
          <w:lang w:val="uk-UA"/>
        </w:rPr>
        <w:t>1</w:t>
      </w:r>
      <w:r>
        <w:rPr>
          <w:sz w:val="24"/>
          <w:szCs w:val="24"/>
          <w:lang w:val="uk-UA"/>
        </w:rPr>
        <w:t xml:space="preserve">. 1812    </w:t>
      </w:r>
      <w:r w:rsidR="005A3ED5">
        <w:rPr>
          <w:sz w:val="24"/>
          <w:szCs w:val="24"/>
          <w:lang w:val="uk-UA"/>
        </w:rPr>
        <w:t xml:space="preserve">                       </w:t>
      </w:r>
      <w:r>
        <w:rPr>
          <w:b/>
          <w:sz w:val="24"/>
          <w:szCs w:val="24"/>
          <w:lang w:val="uk-UA"/>
        </w:rPr>
        <w:t xml:space="preserve">А. </w:t>
      </w:r>
      <w:r w:rsidRPr="007A2039">
        <w:rPr>
          <w:sz w:val="24"/>
          <w:szCs w:val="24"/>
          <w:lang w:val="uk-UA"/>
        </w:rPr>
        <w:t>Створення</w:t>
      </w:r>
      <w:r>
        <w:rPr>
          <w:sz w:val="24"/>
          <w:szCs w:val="24"/>
          <w:lang w:val="uk-UA"/>
        </w:rPr>
        <w:t xml:space="preserve"> «Руської трійці»</w:t>
      </w:r>
    </w:p>
    <w:p w:rsidR="002D0309" w:rsidRPr="007A2039" w:rsidRDefault="007A2039" w:rsidP="00A93399">
      <w:pPr>
        <w:pStyle w:val="a3"/>
        <w:rPr>
          <w:b/>
          <w:sz w:val="24"/>
          <w:szCs w:val="24"/>
          <w:lang w:val="uk-UA"/>
        </w:rPr>
      </w:pPr>
      <w:r w:rsidRPr="007A2039">
        <w:rPr>
          <w:b/>
          <w:sz w:val="24"/>
          <w:szCs w:val="24"/>
          <w:lang w:val="uk-UA"/>
        </w:rPr>
        <w:t>2.</w:t>
      </w:r>
      <w:r>
        <w:rPr>
          <w:sz w:val="24"/>
          <w:szCs w:val="24"/>
          <w:lang w:val="uk-UA"/>
        </w:rPr>
        <w:t xml:space="preserve"> 1833    </w:t>
      </w:r>
      <w:r w:rsidR="005A3ED5">
        <w:rPr>
          <w:sz w:val="24"/>
          <w:szCs w:val="24"/>
          <w:lang w:val="uk-UA"/>
        </w:rPr>
        <w:t xml:space="preserve">                       </w:t>
      </w:r>
      <w:r>
        <w:rPr>
          <w:b/>
          <w:sz w:val="24"/>
          <w:szCs w:val="24"/>
          <w:lang w:val="uk-UA"/>
        </w:rPr>
        <w:t xml:space="preserve">Б. </w:t>
      </w:r>
      <w:r w:rsidRPr="007A2039">
        <w:rPr>
          <w:sz w:val="24"/>
          <w:szCs w:val="24"/>
          <w:lang w:val="uk-UA"/>
        </w:rPr>
        <w:t xml:space="preserve">Видання </w:t>
      </w:r>
      <w:r>
        <w:rPr>
          <w:sz w:val="24"/>
          <w:szCs w:val="24"/>
          <w:lang w:val="uk-UA"/>
        </w:rPr>
        <w:t xml:space="preserve">альманаху «Русалка Дністрова»                  </w:t>
      </w:r>
    </w:p>
    <w:p w:rsidR="007A2039" w:rsidRPr="007A2039" w:rsidRDefault="007A2039" w:rsidP="00A93399">
      <w:pPr>
        <w:pStyle w:val="a3"/>
        <w:rPr>
          <w:sz w:val="24"/>
          <w:szCs w:val="24"/>
          <w:lang w:val="uk-UA"/>
        </w:rPr>
      </w:pPr>
      <w:r w:rsidRPr="007A2039">
        <w:rPr>
          <w:b/>
          <w:sz w:val="24"/>
          <w:szCs w:val="24"/>
          <w:lang w:val="uk-UA"/>
        </w:rPr>
        <w:t>3.</w:t>
      </w:r>
      <w:r>
        <w:rPr>
          <w:b/>
          <w:sz w:val="24"/>
          <w:szCs w:val="24"/>
          <w:lang w:val="uk-UA"/>
        </w:rPr>
        <w:t xml:space="preserve"> </w:t>
      </w:r>
      <w:r w:rsidRPr="007A2039">
        <w:rPr>
          <w:sz w:val="24"/>
          <w:szCs w:val="24"/>
          <w:lang w:val="uk-UA"/>
        </w:rPr>
        <w:t>1837</w:t>
      </w:r>
      <w:r>
        <w:rPr>
          <w:sz w:val="24"/>
          <w:szCs w:val="24"/>
          <w:lang w:val="uk-UA"/>
        </w:rPr>
        <w:t xml:space="preserve">    </w:t>
      </w:r>
      <w:r w:rsidR="005A3ED5">
        <w:rPr>
          <w:sz w:val="24"/>
          <w:szCs w:val="24"/>
          <w:lang w:val="uk-UA"/>
        </w:rPr>
        <w:t xml:space="preserve">                       </w:t>
      </w:r>
      <w:r w:rsidRPr="007A2039">
        <w:rPr>
          <w:b/>
          <w:sz w:val="24"/>
          <w:szCs w:val="24"/>
          <w:lang w:val="uk-UA"/>
        </w:rPr>
        <w:t>В.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Революція «Весна народів»</w:t>
      </w:r>
    </w:p>
    <w:p w:rsidR="007A2039" w:rsidRDefault="007A2039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4. </w:t>
      </w:r>
      <w:r>
        <w:rPr>
          <w:sz w:val="24"/>
          <w:szCs w:val="24"/>
          <w:lang w:val="uk-UA"/>
        </w:rPr>
        <w:t xml:space="preserve">1848    </w:t>
      </w:r>
      <w:r w:rsidR="005A3ED5">
        <w:rPr>
          <w:sz w:val="24"/>
          <w:szCs w:val="24"/>
          <w:lang w:val="uk-UA"/>
        </w:rPr>
        <w:t xml:space="preserve">                       </w:t>
      </w:r>
      <w:r w:rsidRPr="007A2039">
        <w:rPr>
          <w:b/>
          <w:sz w:val="24"/>
          <w:szCs w:val="24"/>
          <w:lang w:val="uk-UA"/>
        </w:rPr>
        <w:t>Г.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Російсько-французька війна</w:t>
      </w:r>
    </w:p>
    <w:p w:rsidR="002D0309" w:rsidRPr="005A6C4C" w:rsidRDefault="002D0309" w:rsidP="00A93399">
      <w:pPr>
        <w:pStyle w:val="a3"/>
        <w:rPr>
          <w:sz w:val="16"/>
          <w:szCs w:val="16"/>
          <w:lang w:val="uk-UA"/>
        </w:rPr>
      </w:pPr>
    </w:p>
    <w:p w:rsidR="002D0309" w:rsidRPr="007A2039" w:rsidRDefault="002D0309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8. Установіть відповідність між іменами історичних діячів </w:t>
      </w:r>
      <w:proofErr w:type="spellStart"/>
      <w:r>
        <w:rPr>
          <w:sz w:val="24"/>
          <w:szCs w:val="24"/>
          <w:lang w:val="uk-UA"/>
        </w:rPr>
        <w:t>таїх</w:t>
      </w:r>
      <w:proofErr w:type="spellEnd"/>
      <w:r>
        <w:rPr>
          <w:sz w:val="24"/>
          <w:szCs w:val="24"/>
          <w:lang w:val="uk-UA"/>
        </w:rPr>
        <w:t xml:space="preserve"> характеристиками</w:t>
      </w:r>
      <w:r w:rsidR="005A3ED5">
        <w:rPr>
          <w:sz w:val="24"/>
          <w:szCs w:val="24"/>
          <w:lang w:val="uk-UA"/>
        </w:rPr>
        <w:t xml:space="preserve">                </w:t>
      </w:r>
      <w:r w:rsidR="005A3ED5" w:rsidRPr="005A3ED5">
        <w:rPr>
          <w:b/>
          <w:sz w:val="24"/>
          <w:szCs w:val="24"/>
          <w:lang w:val="uk-UA"/>
        </w:rPr>
        <w:t>(4</w:t>
      </w:r>
      <w:r w:rsidR="007548A7">
        <w:rPr>
          <w:b/>
          <w:sz w:val="24"/>
          <w:szCs w:val="24"/>
          <w:lang w:val="uk-UA"/>
        </w:rPr>
        <w:t xml:space="preserve"> </w:t>
      </w:r>
      <w:r w:rsidR="005A3ED5" w:rsidRPr="005A3ED5">
        <w:rPr>
          <w:b/>
          <w:sz w:val="24"/>
          <w:szCs w:val="24"/>
          <w:lang w:val="uk-UA"/>
        </w:rPr>
        <w:t>б</w:t>
      </w:r>
      <w:r w:rsidR="007548A7">
        <w:rPr>
          <w:b/>
          <w:sz w:val="24"/>
          <w:szCs w:val="24"/>
          <w:lang w:val="uk-UA"/>
        </w:rPr>
        <w:t>.</w:t>
      </w:r>
      <w:r w:rsidR="005A3ED5" w:rsidRPr="005A3ED5">
        <w:rPr>
          <w:b/>
          <w:sz w:val="24"/>
          <w:szCs w:val="24"/>
          <w:lang w:val="uk-UA"/>
        </w:rPr>
        <w:t>)</w:t>
      </w:r>
    </w:p>
    <w:tbl>
      <w:tblPr>
        <w:tblStyle w:val="a4"/>
        <w:tblpPr w:leftFromText="180" w:rightFromText="180" w:vertAnchor="text" w:horzAnchor="margin" w:tblpXSpec="right" w:tblpY="503"/>
        <w:tblW w:w="0" w:type="auto"/>
        <w:tblLook w:val="04A0" w:firstRow="1" w:lastRow="0" w:firstColumn="1" w:lastColumn="0" w:noHBand="0" w:noVBand="1"/>
      </w:tblPr>
      <w:tblGrid>
        <w:gridCol w:w="424"/>
        <w:gridCol w:w="426"/>
      </w:tblGrid>
      <w:tr w:rsidR="00160709" w:rsidTr="005A3ED5">
        <w:tc>
          <w:tcPr>
            <w:tcW w:w="424" w:type="dxa"/>
          </w:tcPr>
          <w:p w:rsidR="00160709" w:rsidRPr="00160709" w:rsidRDefault="00160709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426" w:type="dxa"/>
          </w:tcPr>
          <w:p w:rsidR="00160709" w:rsidRDefault="00160709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160709" w:rsidTr="005A3ED5">
        <w:tc>
          <w:tcPr>
            <w:tcW w:w="424" w:type="dxa"/>
          </w:tcPr>
          <w:p w:rsidR="00160709" w:rsidRPr="00160709" w:rsidRDefault="00160709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26" w:type="dxa"/>
          </w:tcPr>
          <w:p w:rsidR="00160709" w:rsidRDefault="00160709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160709" w:rsidTr="005A3ED5">
        <w:tc>
          <w:tcPr>
            <w:tcW w:w="424" w:type="dxa"/>
          </w:tcPr>
          <w:p w:rsidR="00160709" w:rsidRPr="00160709" w:rsidRDefault="00160709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 w:rsidRPr="00160709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26" w:type="dxa"/>
          </w:tcPr>
          <w:p w:rsidR="00160709" w:rsidRDefault="00160709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160709" w:rsidTr="005A3ED5">
        <w:tc>
          <w:tcPr>
            <w:tcW w:w="424" w:type="dxa"/>
          </w:tcPr>
          <w:p w:rsidR="00160709" w:rsidRPr="00160709" w:rsidRDefault="00160709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426" w:type="dxa"/>
          </w:tcPr>
          <w:p w:rsidR="00160709" w:rsidRDefault="00160709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</w:tbl>
    <w:p w:rsidR="00160709" w:rsidRDefault="002D0309" w:rsidP="00A93399">
      <w:pPr>
        <w:pStyle w:val="a3"/>
        <w:rPr>
          <w:sz w:val="24"/>
          <w:szCs w:val="24"/>
          <w:lang w:val="uk-UA"/>
        </w:rPr>
      </w:pPr>
      <w:r w:rsidRPr="002D0309">
        <w:rPr>
          <w:b/>
          <w:sz w:val="24"/>
          <w:szCs w:val="24"/>
          <w:lang w:val="uk-UA"/>
        </w:rPr>
        <w:t>1.</w:t>
      </w:r>
      <w:r>
        <w:rPr>
          <w:sz w:val="24"/>
          <w:szCs w:val="24"/>
          <w:lang w:val="uk-UA"/>
        </w:rPr>
        <w:t xml:space="preserve"> П. Куліш</w:t>
      </w:r>
      <w:r w:rsidR="00905DBC">
        <w:rPr>
          <w:sz w:val="24"/>
          <w:szCs w:val="24"/>
          <w:lang w:val="uk-UA"/>
        </w:rPr>
        <w:t xml:space="preserve">                  </w:t>
      </w:r>
      <w:r w:rsidR="005A3ED5">
        <w:rPr>
          <w:sz w:val="24"/>
          <w:szCs w:val="24"/>
          <w:lang w:val="uk-UA"/>
        </w:rPr>
        <w:t xml:space="preserve"> </w:t>
      </w:r>
      <w:r w:rsidRPr="00102C6C">
        <w:rPr>
          <w:b/>
          <w:sz w:val="24"/>
          <w:szCs w:val="24"/>
          <w:lang w:val="uk-UA"/>
        </w:rPr>
        <w:t>А</w:t>
      </w:r>
      <w:r w:rsidR="00102C6C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</w:t>
      </w:r>
      <w:r w:rsidR="005A3ED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Декабрист, автор програми Південого товариства «Руська правда»</w:t>
      </w:r>
      <w:r w:rsidR="00160709">
        <w:rPr>
          <w:sz w:val="24"/>
          <w:szCs w:val="24"/>
          <w:lang w:val="uk-UA"/>
        </w:rPr>
        <w:t xml:space="preserve">          </w:t>
      </w:r>
    </w:p>
    <w:p w:rsidR="002D0309" w:rsidRDefault="002D0309" w:rsidP="00A93399">
      <w:pPr>
        <w:pStyle w:val="a3"/>
        <w:rPr>
          <w:sz w:val="24"/>
          <w:szCs w:val="24"/>
          <w:lang w:val="uk-UA"/>
        </w:rPr>
      </w:pPr>
      <w:r w:rsidRPr="002D0309">
        <w:rPr>
          <w:b/>
          <w:sz w:val="24"/>
          <w:szCs w:val="24"/>
          <w:lang w:val="uk-UA"/>
        </w:rPr>
        <w:t>2.</w:t>
      </w:r>
      <w:r>
        <w:rPr>
          <w:sz w:val="24"/>
          <w:szCs w:val="24"/>
          <w:lang w:val="uk-UA"/>
        </w:rPr>
        <w:t xml:space="preserve"> М. Костомаров  </w:t>
      </w:r>
      <w:r w:rsidR="00905DBC">
        <w:rPr>
          <w:sz w:val="24"/>
          <w:szCs w:val="24"/>
          <w:lang w:val="uk-UA"/>
        </w:rPr>
        <w:t xml:space="preserve">   </w:t>
      </w:r>
      <w:r w:rsidR="005A3ED5">
        <w:rPr>
          <w:sz w:val="24"/>
          <w:szCs w:val="24"/>
          <w:lang w:val="uk-UA"/>
        </w:rPr>
        <w:t xml:space="preserve"> </w:t>
      </w:r>
      <w:r w:rsidR="00B91FC2" w:rsidRPr="00102C6C">
        <w:rPr>
          <w:b/>
          <w:sz w:val="24"/>
          <w:szCs w:val="24"/>
          <w:lang w:val="uk-UA"/>
        </w:rPr>
        <w:t>Б</w:t>
      </w:r>
      <w:r w:rsidR="00102C6C">
        <w:rPr>
          <w:b/>
          <w:sz w:val="24"/>
          <w:szCs w:val="24"/>
          <w:lang w:val="uk-UA"/>
        </w:rPr>
        <w:t>.</w:t>
      </w:r>
      <w:r w:rsidR="00B91FC2">
        <w:rPr>
          <w:sz w:val="24"/>
          <w:szCs w:val="24"/>
          <w:lang w:val="uk-UA"/>
        </w:rPr>
        <w:t xml:space="preserve"> </w:t>
      </w:r>
      <w:r w:rsidR="00905DBC">
        <w:rPr>
          <w:sz w:val="24"/>
          <w:szCs w:val="24"/>
          <w:lang w:val="uk-UA"/>
        </w:rPr>
        <w:t xml:space="preserve"> </w:t>
      </w:r>
      <w:r w:rsidR="00B91FC2">
        <w:rPr>
          <w:sz w:val="24"/>
          <w:szCs w:val="24"/>
          <w:lang w:val="uk-UA"/>
        </w:rPr>
        <w:t xml:space="preserve">Член Кирило-Мефодіївського братсва, автор першої навчальної </w:t>
      </w:r>
    </w:p>
    <w:p w:rsidR="002D0309" w:rsidRDefault="002D0309" w:rsidP="00A93399">
      <w:pPr>
        <w:pStyle w:val="a3"/>
        <w:rPr>
          <w:sz w:val="24"/>
          <w:szCs w:val="24"/>
          <w:lang w:val="uk-UA"/>
        </w:rPr>
      </w:pPr>
      <w:r w:rsidRPr="002D0309">
        <w:rPr>
          <w:b/>
          <w:sz w:val="24"/>
          <w:szCs w:val="24"/>
          <w:lang w:val="uk-UA"/>
        </w:rPr>
        <w:t>3.</w:t>
      </w:r>
      <w:r>
        <w:rPr>
          <w:sz w:val="24"/>
          <w:szCs w:val="24"/>
          <w:lang w:val="uk-UA"/>
        </w:rPr>
        <w:t xml:space="preserve"> П. Пестель</w:t>
      </w:r>
      <w:r w:rsidR="00102C6C">
        <w:rPr>
          <w:sz w:val="24"/>
          <w:szCs w:val="24"/>
          <w:lang w:val="uk-UA"/>
        </w:rPr>
        <w:t xml:space="preserve">                    </w:t>
      </w:r>
      <w:r w:rsidR="00905DBC">
        <w:rPr>
          <w:sz w:val="24"/>
          <w:szCs w:val="24"/>
          <w:lang w:val="uk-UA"/>
        </w:rPr>
        <w:t>книги з істо</w:t>
      </w:r>
      <w:r w:rsidR="00102C6C">
        <w:rPr>
          <w:sz w:val="24"/>
          <w:szCs w:val="24"/>
          <w:lang w:val="uk-UA"/>
        </w:rPr>
        <w:t>рії України для дітей старшого віку</w:t>
      </w:r>
    </w:p>
    <w:p w:rsidR="002D0309" w:rsidRDefault="002D0309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4. </w:t>
      </w:r>
      <w:r>
        <w:rPr>
          <w:sz w:val="24"/>
          <w:szCs w:val="24"/>
          <w:lang w:val="uk-UA"/>
        </w:rPr>
        <w:t>М. Муравйов</w:t>
      </w:r>
      <w:r w:rsidR="00905DBC">
        <w:rPr>
          <w:sz w:val="24"/>
          <w:szCs w:val="24"/>
          <w:lang w:val="uk-UA"/>
        </w:rPr>
        <w:t xml:space="preserve">        </w:t>
      </w:r>
      <w:r w:rsidR="005A3ED5">
        <w:rPr>
          <w:sz w:val="24"/>
          <w:szCs w:val="24"/>
          <w:lang w:val="uk-UA"/>
        </w:rPr>
        <w:t xml:space="preserve"> </w:t>
      </w:r>
      <w:r w:rsidR="00102C6C" w:rsidRPr="00905DBC">
        <w:rPr>
          <w:b/>
          <w:sz w:val="24"/>
          <w:szCs w:val="24"/>
          <w:lang w:val="uk-UA"/>
        </w:rPr>
        <w:t>В.</w:t>
      </w:r>
      <w:r w:rsidR="00905DBC">
        <w:rPr>
          <w:sz w:val="24"/>
          <w:szCs w:val="24"/>
          <w:lang w:val="uk-UA"/>
        </w:rPr>
        <w:t xml:space="preserve">  Декабрист, автор проекту Конституції Північного товариства</w:t>
      </w:r>
    </w:p>
    <w:p w:rsidR="00905DBC" w:rsidRDefault="00905DBC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</w:t>
      </w:r>
      <w:r w:rsidR="005A3ED5">
        <w:rPr>
          <w:sz w:val="24"/>
          <w:szCs w:val="24"/>
          <w:lang w:val="uk-UA"/>
        </w:rPr>
        <w:t xml:space="preserve"> </w:t>
      </w:r>
      <w:r w:rsidRPr="00905DBC">
        <w:rPr>
          <w:b/>
          <w:sz w:val="24"/>
          <w:szCs w:val="24"/>
          <w:lang w:val="uk-UA"/>
        </w:rPr>
        <w:t>Г.</w:t>
      </w:r>
      <w:r>
        <w:rPr>
          <w:sz w:val="24"/>
          <w:szCs w:val="24"/>
          <w:lang w:val="uk-UA"/>
        </w:rPr>
        <w:t xml:space="preserve">  </w:t>
      </w:r>
      <w:r w:rsidR="005A3ED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Декабрист, один із засновників «Товариства обєднаних словян»</w:t>
      </w:r>
    </w:p>
    <w:p w:rsidR="00905DBC" w:rsidRDefault="00905DBC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</w:t>
      </w:r>
      <w:r w:rsidR="005A3ED5">
        <w:rPr>
          <w:sz w:val="24"/>
          <w:szCs w:val="24"/>
          <w:lang w:val="uk-UA"/>
        </w:rPr>
        <w:t xml:space="preserve">     </w:t>
      </w:r>
      <w:r w:rsidR="005A6C4C">
        <w:rPr>
          <w:sz w:val="24"/>
          <w:szCs w:val="24"/>
          <w:lang w:val="uk-UA"/>
        </w:rPr>
        <w:t xml:space="preserve"> </w:t>
      </w:r>
      <w:r w:rsidRPr="00905DBC">
        <w:rPr>
          <w:b/>
          <w:sz w:val="24"/>
          <w:szCs w:val="24"/>
          <w:lang w:val="uk-UA"/>
        </w:rPr>
        <w:t>Д.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Історик, публіцист; співзасноовник Кирило-Мефодіївського братсва,     </w:t>
      </w:r>
    </w:p>
    <w:p w:rsidR="00905DBC" w:rsidRDefault="00905DBC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</w:t>
      </w:r>
      <w:r w:rsidR="005A3ED5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автор його програмних документів, зокрема, «Книги буття </w:t>
      </w:r>
      <w:r w:rsidR="007548A7">
        <w:rPr>
          <w:sz w:val="24"/>
          <w:szCs w:val="24"/>
          <w:lang w:val="uk-UA"/>
        </w:rPr>
        <w:t>українського   народу»</w:t>
      </w:r>
    </w:p>
    <w:p w:rsidR="00905DBC" w:rsidRPr="005A6C4C" w:rsidRDefault="00905DBC" w:rsidP="00A93399">
      <w:pPr>
        <w:pStyle w:val="a3"/>
        <w:rPr>
          <w:sz w:val="16"/>
          <w:szCs w:val="16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</w:t>
      </w:r>
      <w:r w:rsidR="005A3ED5">
        <w:rPr>
          <w:sz w:val="24"/>
          <w:szCs w:val="24"/>
          <w:lang w:val="uk-UA"/>
        </w:rPr>
        <w:t xml:space="preserve">  </w:t>
      </w:r>
    </w:p>
    <w:p w:rsidR="00905DBC" w:rsidRPr="005A3ED5" w:rsidRDefault="00905DBC" w:rsidP="00A93399">
      <w:pPr>
        <w:pStyle w:val="a3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9. Установіт</w:t>
      </w:r>
      <w:r w:rsidR="005A3ED5">
        <w:rPr>
          <w:sz w:val="24"/>
          <w:szCs w:val="24"/>
          <w:lang w:val="uk-UA"/>
        </w:rPr>
        <w:t>ь в</w:t>
      </w:r>
      <w:r>
        <w:rPr>
          <w:sz w:val="24"/>
          <w:szCs w:val="24"/>
          <w:lang w:val="uk-UA"/>
        </w:rPr>
        <w:t>ідповідність між реформами 1860-18</w:t>
      </w:r>
      <w:r w:rsidR="005A3ED5">
        <w:rPr>
          <w:sz w:val="24"/>
          <w:szCs w:val="24"/>
          <w:lang w:val="uk-UA"/>
        </w:rPr>
        <w:t xml:space="preserve">70-х рр. та їх результати і наслідками    </w:t>
      </w:r>
      <w:r w:rsidR="005A3ED5" w:rsidRPr="005A3ED5">
        <w:rPr>
          <w:b/>
          <w:sz w:val="24"/>
          <w:szCs w:val="24"/>
          <w:lang w:val="uk-UA"/>
        </w:rPr>
        <w:t>(4</w:t>
      </w:r>
      <w:r w:rsidR="007548A7">
        <w:rPr>
          <w:b/>
          <w:sz w:val="24"/>
          <w:szCs w:val="24"/>
          <w:lang w:val="uk-UA"/>
        </w:rPr>
        <w:t xml:space="preserve"> </w:t>
      </w:r>
      <w:r w:rsidR="005A3ED5" w:rsidRPr="005A3ED5">
        <w:rPr>
          <w:b/>
          <w:sz w:val="24"/>
          <w:szCs w:val="24"/>
          <w:lang w:val="uk-UA"/>
        </w:rPr>
        <w:t>б</w:t>
      </w:r>
      <w:r w:rsidR="007548A7">
        <w:rPr>
          <w:b/>
          <w:sz w:val="24"/>
          <w:szCs w:val="24"/>
          <w:lang w:val="uk-UA"/>
        </w:rPr>
        <w:t>.</w:t>
      </w:r>
      <w:r w:rsidR="005A3ED5" w:rsidRPr="005A3ED5">
        <w:rPr>
          <w:b/>
          <w:sz w:val="24"/>
          <w:szCs w:val="24"/>
          <w:lang w:val="uk-UA"/>
        </w:rPr>
        <w:t>)</w:t>
      </w:r>
    </w:p>
    <w:p w:rsidR="005A3ED5" w:rsidRPr="005A3ED5" w:rsidRDefault="005A3ED5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1. </w:t>
      </w:r>
      <w:r>
        <w:rPr>
          <w:sz w:val="24"/>
          <w:szCs w:val="24"/>
          <w:lang w:val="uk-UA"/>
        </w:rPr>
        <w:t xml:space="preserve">Земска реформа         </w:t>
      </w:r>
      <w:r w:rsidR="00B4361E">
        <w:rPr>
          <w:sz w:val="24"/>
          <w:szCs w:val="24"/>
          <w:lang w:val="uk-UA"/>
        </w:rPr>
        <w:t xml:space="preserve"> </w:t>
      </w:r>
      <w:r w:rsidRPr="00B4361E">
        <w:rPr>
          <w:b/>
          <w:sz w:val="24"/>
          <w:szCs w:val="24"/>
          <w:lang w:val="uk-UA"/>
        </w:rPr>
        <w:t>А</w:t>
      </w:r>
      <w:r w:rsidR="00B4361E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Ліквідація системи рекрутських наборів                                          </w:t>
      </w:r>
    </w:p>
    <w:tbl>
      <w:tblPr>
        <w:tblStyle w:val="a4"/>
        <w:tblpPr w:leftFromText="180" w:rightFromText="180" w:vertAnchor="text" w:horzAnchor="margin" w:tblpXSpec="right" w:tblpY="61"/>
        <w:tblOverlap w:val="never"/>
        <w:tblW w:w="0" w:type="auto"/>
        <w:tblLook w:val="04A0" w:firstRow="1" w:lastRow="0" w:firstColumn="1" w:lastColumn="0" w:noHBand="0" w:noVBand="1"/>
      </w:tblPr>
      <w:tblGrid>
        <w:gridCol w:w="418"/>
        <w:gridCol w:w="399"/>
      </w:tblGrid>
      <w:tr w:rsidR="005A3ED5" w:rsidTr="00B4361E">
        <w:tc>
          <w:tcPr>
            <w:tcW w:w="418" w:type="dxa"/>
          </w:tcPr>
          <w:p w:rsidR="005A3ED5" w:rsidRPr="00B4361E" w:rsidRDefault="00B4361E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 w:rsidRPr="00B4361E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99" w:type="dxa"/>
          </w:tcPr>
          <w:p w:rsidR="005A3ED5" w:rsidRDefault="005A3ED5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5A3ED5" w:rsidTr="00B4361E">
        <w:tc>
          <w:tcPr>
            <w:tcW w:w="418" w:type="dxa"/>
          </w:tcPr>
          <w:p w:rsidR="005A3ED5" w:rsidRPr="00B4361E" w:rsidRDefault="00B4361E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 w:rsidRPr="00B4361E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99" w:type="dxa"/>
          </w:tcPr>
          <w:p w:rsidR="005A3ED5" w:rsidRDefault="005A3ED5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5A3ED5" w:rsidTr="00B4361E">
        <w:tc>
          <w:tcPr>
            <w:tcW w:w="418" w:type="dxa"/>
          </w:tcPr>
          <w:p w:rsidR="005A3ED5" w:rsidRPr="00B4361E" w:rsidRDefault="00B4361E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 w:rsidRPr="00B4361E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99" w:type="dxa"/>
          </w:tcPr>
          <w:p w:rsidR="005A3ED5" w:rsidRDefault="005A3ED5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5A3ED5" w:rsidTr="00B4361E">
        <w:tc>
          <w:tcPr>
            <w:tcW w:w="418" w:type="dxa"/>
          </w:tcPr>
          <w:p w:rsidR="005A3ED5" w:rsidRPr="00B4361E" w:rsidRDefault="00B4361E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  <w:r w:rsidRPr="00B4361E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399" w:type="dxa"/>
          </w:tcPr>
          <w:p w:rsidR="005A3ED5" w:rsidRDefault="005A3ED5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</w:tbl>
    <w:p w:rsidR="005A3ED5" w:rsidRPr="005A3ED5" w:rsidRDefault="005A3ED5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Воєнна реформа         </w:t>
      </w:r>
      <w:r w:rsidR="00B4361E">
        <w:rPr>
          <w:sz w:val="24"/>
          <w:szCs w:val="24"/>
          <w:lang w:val="uk-UA"/>
        </w:rPr>
        <w:t xml:space="preserve"> </w:t>
      </w:r>
      <w:r w:rsidRPr="00B4361E">
        <w:rPr>
          <w:b/>
          <w:sz w:val="24"/>
          <w:szCs w:val="24"/>
          <w:lang w:val="uk-UA"/>
        </w:rPr>
        <w:t>Б</w:t>
      </w:r>
      <w:r w:rsidR="00B4361E" w:rsidRPr="00B4361E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Надання права всім станам навчатися у гімназіях</w:t>
      </w:r>
    </w:p>
    <w:p w:rsidR="0043420C" w:rsidRDefault="005A3ED5" w:rsidP="00A93399">
      <w:pPr>
        <w:pStyle w:val="a3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3. </w:t>
      </w:r>
      <w:r w:rsidRPr="005A3ED5">
        <w:rPr>
          <w:sz w:val="24"/>
          <w:szCs w:val="24"/>
          <w:lang w:val="uk-UA"/>
        </w:rPr>
        <w:t>Освітня реформа</w:t>
      </w:r>
      <w:r>
        <w:rPr>
          <w:sz w:val="24"/>
          <w:szCs w:val="24"/>
          <w:lang w:val="uk-UA"/>
        </w:rPr>
        <w:t xml:space="preserve">         </w:t>
      </w:r>
      <w:r w:rsidR="00B4361E">
        <w:rPr>
          <w:sz w:val="24"/>
          <w:szCs w:val="24"/>
          <w:lang w:val="uk-UA"/>
        </w:rPr>
        <w:t xml:space="preserve"> </w:t>
      </w:r>
      <w:r w:rsidRPr="00B4361E">
        <w:rPr>
          <w:b/>
          <w:sz w:val="24"/>
          <w:szCs w:val="24"/>
          <w:lang w:val="uk-UA"/>
        </w:rPr>
        <w:t>В</w:t>
      </w:r>
      <w:r w:rsidR="00B4361E" w:rsidRPr="00B4361E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 Розвиток селянського самоврядування</w:t>
      </w:r>
    </w:p>
    <w:p w:rsidR="005A3ED5" w:rsidRDefault="005A3ED5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4. </w:t>
      </w:r>
      <w:r>
        <w:rPr>
          <w:sz w:val="24"/>
          <w:szCs w:val="24"/>
          <w:lang w:val="uk-UA"/>
        </w:rPr>
        <w:t xml:space="preserve">Селянська реформа    </w:t>
      </w:r>
      <w:r w:rsidR="00B4361E">
        <w:rPr>
          <w:sz w:val="24"/>
          <w:szCs w:val="24"/>
          <w:lang w:val="uk-UA"/>
        </w:rPr>
        <w:t xml:space="preserve"> </w:t>
      </w:r>
      <w:r w:rsidRPr="00B4361E">
        <w:rPr>
          <w:b/>
          <w:sz w:val="24"/>
          <w:szCs w:val="24"/>
          <w:lang w:val="uk-UA"/>
        </w:rPr>
        <w:t>Г</w:t>
      </w:r>
      <w:r w:rsidR="00B4361E" w:rsidRPr="00B4361E">
        <w:rPr>
          <w:b/>
          <w:sz w:val="24"/>
          <w:szCs w:val="24"/>
          <w:lang w:val="uk-UA"/>
        </w:rPr>
        <w:t>.</w:t>
      </w:r>
      <w:r w:rsidRPr="00B4361E">
        <w:rPr>
          <w:b/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>Надання селянам громадянських прав</w:t>
      </w:r>
    </w:p>
    <w:p w:rsidR="005A3ED5" w:rsidRDefault="005A3ED5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</w:t>
      </w:r>
      <w:r w:rsidR="00B4361E">
        <w:rPr>
          <w:sz w:val="24"/>
          <w:szCs w:val="24"/>
          <w:lang w:val="uk-UA"/>
        </w:rPr>
        <w:t xml:space="preserve"> </w:t>
      </w:r>
      <w:r w:rsidRPr="00B4361E">
        <w:rPr>
          <w:b/>
          <w:sz w:val="24"/>
          <w:szCs w:val="24"/>
          <w:lang w:val="uk-UA"/>
        </w:rPr>
        <w:t>Д</w:t>
      </w:r>
      <w:r w:rsidR="00B4361E" w:rsidRPr="00B4361E">
        <w:rPr>
          <w:b/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Скасування відкупної системи податкіів</w:t>
      </w:r>
    </w:p>
    <w:p w:rsidR="005A3ED5" w:rsidRPr="005A6C4C" w:rsidRDefault="005A3ED5" w:rsidP="00A93399">
      <w:pPr>
        <w:pStyle w:val="a3"/>
        <w:rPr>
          <w:sz w:val="16"/>
          <w:szCs w:val="16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</w:t>
      </w:r>
    </w:p>
    <w:p w:rsidR="0043420C" w:rsidRPr="007548A7" w:rsidRDefault="007548A7" w:rsidP="007548A7">
      <w:pPr>
        <w:pStyle w:val="a3"/>
        <w:jc w:val="center"/>
        <w:rPr>
          <w:b/>
          <w:sz w:val="24"/>
          <w:szCs w:val="24"/>
          <w:lang w:val="uk-UA"/>
        </w:rPr>
      </w:pPr>
      <w:r w:rsidRPr="007548A7">
        <w:rPr>
          <w:b/>
          <w:sz w:val="24"/>
          <w:szCs w:val="24"/>
          <w:lang w:val="en-US"/>
        </w:rPr>
        <w:t>IV</w:t>
      </w:r>
      <w:r w:rsidR="00B4361E" w:rsidRPr="007548A7">
        <w:rPr>
          <w:b/>
          <w:sz w:val="24"/>
          <w:szCs w:val="24"/>
          <w:lang w:val="uk-UA"/>
        </w:rPr>
        <w:t xml:space="preserve">. </w:t>
      </w:r>
      <w:r w:rsidRPr="007548A7">
        <w:rPr>
          <w:b/>
          <w:sz w:val="24"/>
          <w:szCs w:val="24"/>
          <w:lang w:val="uk-UA"/>
        </w:rPr>
        <w:t>Завдання з короткою відповіддю множинного вибору</w:t>
      </w:r>
    </w:p>
    <w:p w:rsidR="00B4361E" w:rsidRPr="007548A7" w:rsidRDefault="00B4361E" w:rsidP="00A93399">
      <w:pPr>
        <w:pStyle w:val="a3"/>
        <w:rPr>
          <w:sz w:val="16"/>
          <w:szCs w:val="16"/>
          <w:u w:val="single"/>
          <w:lang w:val="uk-UA"/>
        </w:rPr>
      </w:pPr>
    </w:p>
    <w:p w:rsidR="00B4361E" w:rsidRDefault="00B4361E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10. До складу яких держав входили українські землі на початку ХІХ ст.?</w:t>
      </w:r>
      <w:r w:rsidR="003A7456">
        <w:rPr>
          <w:sz w:val="24"/>
          <w:szCs w:val="24"/>
          <w:lang w:val="uk-UA"/>
        </w:rPr>
        <w:t xml:space="preserve">                                     </w:t>
      </w:r>
      <w:r w:rsidR="003A7456" w:rsidRPr="003A7456">
        <w:rPr>
          <w:b/>
          <w:sz w:val="24"/>
          <w:szCs w:val="24"/>
          <w:lang w:val="uk-UA"/>
        </w:rPr>
        <w:t>(3</w:t>
      </w:r>
      <w:r w:rsidR="007548A7">
        <w:rPr>
          <w:b/>
          <w:sz w:val="24"/>
          <w:szCs w:val="24"/>
          <w:lang w:val="uk-UA"/>
        </w:rPr>
        <w:t xml:space="preserve"> </w:t>
      </w:r>
      <w:r w:rsidR="003A7456" w:rsidRPr="003A7456">
        <w:rPr>
          <w:b/>
          <w:sz w:val="24"/>
          <w:szCs w:val="24"/>
          <w:lang w:val="uk-UA"/>
        </w:rPr>
        <w:t>б</w:t>
      </w:r>
      <w:r w:rsidR="007548A7">
        <w:rPr>
          <w:b/>
          <w:sz w:val="24"/>
          <w:szCs w:val="24"/>
          <w:lang w:val="uk-UA"/>
        </w:rPr>
        <w:t>.</w:t>
      </w:r>
      <w:r w:rsidR="003A7456" w:rsidRPr="003A7456">
        <w:rPr>
          <w:b/>
          <w:sz w:val="24"/>
          <w:szCs w:val="24"/>
          <w:lang w:val="uk-UA"/>
        </w:rPr>
        <w:t>)</w:t>
      </w:r>
    </w:p>
    <w:p w:rsidR="00B4361E" w:rsidRPr="00B4361E" w:rsidRDefault="00B4361E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1. </w:t>
      </w:r>
      <w:r>
        <w:rPr>
          <w:sz w:val="24"/>
          <w:szCs w:val="24"/>
          <w:lang w:val="uk-UA"/>
        </w:rPr>
        <w:t>Австрійської імперії</w:t>
      </w:r>
    </w:p>
    <w:p w:rsidR="00B4361E" w:rsidRPr="00B4361E" w:rsidRDefault="00B4361E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2. </w:t>
      </w:r>
      <w:r>
        <w:rPr>
          <w:sz w:val="24"/>
          <w:szCs w:val="24"/>
          <w:lang w:val="uk-UA"/>
        </w:rPr>
        <w:t>Королівства Пруссія</w:t>
      </w:r>
    </w:p>
    <w:tbl>
      <w:tblPr>
        <w:tblStyle w:val="a4"/>
        <w:tblpPr w:leftFromText="180" w:rightFromText="180" w:vertAnchor="text" w:horzAnchor="page" w:tblpX="7210" w:tblpY="-13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3A7456" w:rsidTr="003A7456">
        <w:trPr>
          <w:trHeight w:val="440"/>
        </w:trPr>
        <w:tc>
          <w:tcPr>
            <w:tcW w:w="567" w:type="dxa"/>
          </w:tcPr>
          <w:p w:rsidR="003A7456" w:rsidRDefault="003A7456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3A7456" w:rsidRDefault="003A7456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3A7456" w:rsidRDefault="003A7456" w:rsidP="00A93399">
            <w:pPr>
              <w:pStyle w:val="a3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4361E" w:rsidRDefault="00B4361E" w:rsidP="00A93399">
      <w:pPr>
        <w:pStyle w:val="a3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  <w:r>
        <w:rPr>
          <w:b/>
          <w:sz w:val="24"/>
          <w:szCs w:val="24"/>
          <w:lang w:val="uk-UA"/>
        </w:rPr>
        <w:t xml:space="preserve">3. </w:t>
      </w:r>
      <w:r w:rsidRPr="00B4361E">
        <w:rPr>
          <w:sz w:val="24"/>
          <w:szCs w:val="24"/>
          <w:lang w:val="uk-UA"/>
        </w:rPr>
        <w:t>Російської імперії</w:t>
      </w:r>
      <w:r>
        <w:rPr>
          <w:sz w:val="24"/>
          <w:szCs w:val="24"/>
          <w:lang w:val="uk-UA"/>
        </w:rPr>
        <w:t xml:space="preserve">                                                                               </w:t>
      </w:r>
      <w:r w:rsidRPr="00B4361E">
        <w:rPr>
          <w:sz w:val="24"/>
          <w:szCs w:val="24"/>
          <w:lang w:val="uk-UA"/>
        </w:rPr>
        <w:tab/>
      </w:r>
      <w:r w:rsidRPr="00B4361E">
        <w:rPr>
          <w:sz w:val="24"/>
          <w:szCs w:val="24"/>
          <w:lang w:val="uk-UA"/>
        </w:rPr>
        <w:tab/>
      </w:r>
    </w:p>
    <w:p w:rsidR="00B4361E" w:rsidRPr="00B4361E" w:rsidRDefault="00B4361E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4. </w:t>
      </w:r>
      <w:r w:rsidRPr="00B4361E">
        <w:rPr>
          <w:sz w:val="24"/>
          <w:szCs w:val="24"/>
          <w:lang w:val="uk-UA"/>
        </w:rPr>
        <w:t>Речі Посполит</w:t>
      </w:r>
      <w:r>
        <w:rPr>
          <w:sz w:val="24"/>
          <w:szCs w:val="24"/>
          <w:lang w:val="uk-UA"/>
        </w:rPr>
        <w:t>о</w:t>
      </w:r>
      <w:r w:rsidRPr="00B4361E">
        <w:rPr>
          <w:sz w:val="24"/>
          <w:szCs w:val="24"/>
          <w:lang w:val="uk-UA"/>
        </w:rPr>
        <w:t>ї</w:t>
      </w:r>
    </w:p>
    <w:p w:rsidR="00B4361E" w:rsidRDefault="00B4361E" w:rsidP="00A93399">
      <w:pPr>
        <w:pStyle w:val="a3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5. </w:t>
      </w:r>
      <w:r w:rsidRPr="00B4361E">
        <w:rPr>
          <w:sz w:val="24"/>
          <w:szCs w:val="24"/>
          <w:lang w:val="uk-UA"/>
        </w:rPr>
        <w:t>Австро-Угорської імперії</w:t>
      </w:r>
    </w:p>
    <w:p w:rsidR="00B4361E" w:rsidRDefault="00B4361E" w:rsidP="00A93399">
      <w:pPr>
        <w:pStyle w:val="a3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6. </w:t>
      </w:r>
      <w:r w:rsidRPr="00B4361E">
        <w:rPr>
          <w:sz w:val="24"/>
          <w:szCs w:val="24"/>
          <w:lang w:val="uk-UA"/>
        </w:rPr>
        <w:t>Османської імперії</w:t>
      </w:r>
    </w:p>
    <w:p w:rsidR="003A7456" w:rsidRDefault="00B4361E" w:rsidP="00A93399">
      <w:pPr>
        <w:pStyle w:val="a3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7. </w:t>
      </w:r>
      <w:r w:rsidRPr="00B4361E">
        <w:rPr>
          <w:sz w:val="24"/>
          <w:szCs w:val="24"/>
          <w:lang w:val="uk-UA"/>
        </w:rPr>
        <w:t>Кримського ханства</w:t>
      </w:r>
    </w:p>
    <w:p w:rsidR="003A7456" w:rsidRPr="005A6C4C" w:rsidRDefault="003A7456" w:rsidP="00A93399">
      <w:pPr>
        <w:pStyle w:val="a3"/>
        <w:rPr>
          <w:sz w:val="16"/>
          <w:szCs w:val="16"/>
          <w:lang w:val="uk-UA"/>
        </w:rPr>
      </w:pPr>
      <w:bookmarkStart w:id="0" w:name="_GoBack"/>
      <w:bookmarkEnd w:id="0"/>
    </w:p>
    <w:p w:rsidR="003A7456" w:rsidRDefault="003A7456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11. Які назви використовувалися щодо українських земель у складі Російської імперії у першій</w:t>
      </w:r>
    </w:p>
    <w:p w:rsidR="003A7456" w:rsidRDefault="003A7456" w:rsidP="00A93399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половині ХІХ ст. ?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</w:t>
      </w:r>
      <w:r w:rsidR="007548A7">
        <w:rPr>
          <w:sz w:val="24"/>
          <w:szCs w:val="24"/>
          <w:lang w:val="uk-UA"/>
        </w:rPr>
        <w:t xml:space="preserve">         </w:t>
      </w:r>
      <w:r w:rsidRPr="003A7456">
        <w:rPr>
          <w:b/>
          <w:sz w:val="24"/>
          <w:szCs w:val="24"/>
          <w:lang w:val="uk-UA"/>
        </w:rPr>
        <w:t>(3</w:t>
      </w:r>
      <w:r w:rsidR="007548A7">
        <w:rPr>
          <w:b/>
          <w:sz w:val="24"/>
          <w:szCs w:val="24"/>
          <w:lang w:val="uk-UA"/>
        </w:rPr>
        <w:t xml:space="preserve"> </w:t>
      </w:r>
      <w:r w:rsidRPr="003A7456">
        <w:rPr>
          <w:b/>
          <w:sz w:val="24"/>
          <w:szCs w:val="24"/>
          <w:lang w:val="uk-UA"/>
        </w:rPr>
        <w:t>б</w:t>
      </w:r>
      <w:r w:rsidR="007548A7">
        <w:rPr>
          <w:b/>
          <w:sz w:val="24"/>
          <w:szCs w:val="24"/>
          <w:lang w:val="uk-UA"/>
        </w:rPr>
        <w:t>.</w:t>
      </w:r>
      <w:r w:rsidRPr="003A7456">
        <w:rPr>
          <w:b/>
          <w:sz w:val="24"/>
          <w:szCs w:val="24"/>
          <w:lang w:val="uk-UA"/>
        </w:rPr>
        <w:t>)</w:t>
      </w:r>
    </w:p>
    <w:tbl>
      <w:tblPr>
        <w:tblStyle w:val="a4"/>
        <w:tblpPr w:leftFromText="180" w:rightFromText="180" w:vertAnchor="text" w:horzAnchor="page" w:tblpX="7213" w:tblpY="152"/>
        <w:tblW w:w="0" w:type="auto"/>
        <w:tblLook w:val="04A0" w:firstRow="1" w:lastRow="0" w:firstColumn="1" w:lastColumn="0" w:noHBand="0" w:noVBand="1"/>
      </w:tblPr>
      <w:tblGrid>
        <w:gridCol w:w="567"/>
        <w:gridCol w:w="563"/>
        <w:gridCol w:w="567"/>
      </w:tblGrid>
      <w:tr w:rsidR="003A7456" w:rsidTr="003A7456">
        <w:trPr>
          <w:trHeight w:val="468"/>
        </w:trPr>
        <w:tc>
          <w:tcPr>
            <w:tcW w:w="567" w:type="dxa"/>
          </w:tcPr>
          <w:p w:rsidR="003A7456" w:rsidRDefault="003A7456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  <w:tc>
          <w:tcPr>
            <w:tcW w:w="563" w:type="dxa"/>
          </w:tcPr>
          <w:p w:rsidR="003A7456" w:rsidRDefault="003A7456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  <w:tc>
          <w:tcPr>
            <w:tcW w:w="567" w:type="dxa"/>
          </w:tcPr>
          <w:p w:rsidR="003A7456" w:rsidRDefault="003A7456" w:rsidP="00A93399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</w:tbl>
    <w:p w:rsidR="003A7456" w:rsidRPr="003A7456" w:rsidRDefault="003A7456" w:rsidP="00A93399">
      <w:pPr>
        <w:pStyle w:val="a3"/>
        <w:rPr>
          <w:sz w:val="24"/>
          <w:szCs w:val="24"/>
          <w:lang w:val="uk-UA"/>
        </w:rPr>
      </w:pPr>
      <w:r w:rsidRPr="003A7456">
        <w:rPr>
          <w:b/>
          <w:sz w:val="24"/>
          <w:szCs w:val="24"/>
          <w:lang w:val="uk-UA"/>
        </w:rPr>
        <w:t xml:space="preserve"> 1.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Південно-Західний край</w:t>
      </w:r>
    </w:p>
    <w:p w:rsidR="003A7456" w:rsidRPr="003A7456" w:rsidRDefault="003A7456" w:rsidP="00A93399">
      <w:pPr>
        <w:pStyle w:val="a3"/>
        <w:rPr>
          <w:b/>
          <w:sz w:val="24"/>
          <w:szCs w:val="24"/>
          <w:lang w:val="uk-UA"/>
        </w:rPr>
      </w:pPr>
      <w:r w:rsidRPr="003A7456">
        <w:rPr>
          <w:b/>
          <w:sz w:val="24"/>
          <w:szCs w:val="24"/>
          <w:lang w:val="uk-UA"/>
        </w:rPr>
        <w:t xml:space="preserve">  2.</w:t>
      </w:r>
      <w:r>
        <w:rPr>
          <w:b/>
          <w:sz w:val="24"/>
          <w:szCs w:val="24"/>
          <w:lang w:val="uk-UA"/>
        </w:rPr>
        <w:t xml:space="preserve"> </w:t>
      </w:r>
      <w:r w:rsidRPr="003A7456">
        <w:rPr>
          <w:sz w:val="24"/>
          <w:szCs w:val="24"/>
          <w:lang w:val="uk-UA"/>
        </w:rPr>
        <w:t>Малоросія</w:t>
      </w:r>
    </w:p>
    <w:p w:rsidR="003A7456" w:rsidRPr="003A7456" w:rsidRDefault="003A7456" w:rsidP="00A93399">
      <w:pPr>
        <w:pStyle w:val="a3"/>
        <w:rPr>
          <w:sz w:val="24"/>
          <w:szCs w:val="24"/>
          <w:lang w:val="uk-UA"/>
        </w:rPr>
      </w:pPr>
      <w:r w:rsidRPr="003A7456">
        <w:rPr>
          <w:b/>
          <w:sz w:val="24"/>
          <w:szCs w:val="24"/>
          <w:lang w:val="uk-UA"/>
        </w:rPr>
        <w:t xml:space="preserve">  3.</w:t>
      </w:r>
      <w:r>
        <w:rPr>
          <w:b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Червона Русь                                                                                    </w:t>
      </w:r>
    </w:p>
    <w:p w:rsidR="003A7456" w:rsidRPr="003A7456" w:rsidRDefault="003A7456" w:rsidP="00A93399">
      <w:pPr>
        <w:pStyle w:val="a3"/>
        <w:rPr>
          <w:b/>
          <w:sz w:val="24"/>
          <w:szCs w:val="24"/>
          <w:lang w:val="uk-UA"/>
        </w:rPr>
      </w:pPr>
      <w:r w:rsidRPr="003A7456">
        <w:rPr>
          <w:b/>
          <w:sz w:val="24"/>
          <w:szCs w:val="24"/>
          <w:lang w:val="uk-UA"/>
        </w:rPr>
        <w:t xml:space="preserve">  4.</w:t>
      </w:r>
      <w:r>
        <w:rPr>
          <w:b/>
          <w:sz w:val="24"/>
          <w:szCs w:val="24"/>
          <w:lang w:val="uk-UA"/>
        </w:rPr>
        <w:t xml:space="preserve"> </w:t>
      </w:r>
      <w:r w:rsidRPr="003A7456">
        <w:rPr>
          <w:sz w:val="24"/>
          <w:szCs w:val="24"/>
          <w:lang w:val="uk-UA"/>
        </w:rPr>
        <w:t>Новоросія</w:t>
      </w:r>
    </w:p>
    <w:p w:rsidR="003A7456" w:rsidRPr="003A7456" w:rsidRDefault="003A7456" w:rsidP="00A93399">
      <w:pPr>
        <w:pStyle w:val="a3"/>
        <w:rPr>
          <w:b/>
          <w:sz w:val="24"/>
          <w:szCs w:val="24"/>
          <w:lang w:val="uk-UA"/>
        </w:rPr>
      </w:pPr>
      <w:r w:rsidRPr="003A7456">
        <w:rPr>
          <w:b/>
          <w:sz w:val="24"/>
          <w:szCs w:val="24"/>
          <w:lang w:val="uk-UA"/>
        </w:rPr>
        <w:t xml:space="preserve">  5.</w:t>
      </w:r>
      <w:r>
        <w:rPr>
          <w:b/>
          <w:sz w:val="24"/>
          <w:szCs w:val="24"/>
          <w:lang w:val="uk-UA"/>
        </w:rPr>
        <w:t xml:space="preserve"> </w:t>
      </w:r>
      <w:r w:rsidRPr="003A7456">
        <w:rPr>
          <w:sz w:val="24"/>
          <w:szCs w:val="24"/>
          <w:lang w:val="uk-UA"/>
        </w:rPr>
        <w:t>Мала Польща</w:t>
      </w:r>
    </w:p>
    <w:p w:rsidR="003A7456" w:rsidRPr="003A7456" w:rsidRDefault="003A7456" w:rsidP="00A93399">
      <w:pPr>
        <w:pStyle w:val="a3"/>
        <w:rPr>
          <w:b/>
          <w:sz w:val="24"/>
          <w:szCs w:val="24"/>
          <w:lang w:val="uk-UA"/>
        </w:rPr>
      </w:pPr>
      <w:r w:rsidRPr="003A7456">
        <w:rPr>
          <w:b/>
          <w:sz w:val="24"/>
          <w:szCs w:val="24"/>
          <w:lang w:val="uk-UA"/>
        </w:rPr>
        <w:t xml:space="preserve">  6.</w:t>
      </w:r>
      <w:r>
        <w:rPr>
          <w:b/>
          <w:sz w:val="24"/>
          <w:szCs w:val="24"/>
          <w:lang w:val="uk-UA"/>
        </w:rPr>
        <w:t xml:space="preserve"> </w:t>
      </w:r>
      <w:r w:rsidRPr="003A7456">
        <w:rPr>
          <w:sz w:val="24"/>
          <w:szCs w:val="24"/>
          <w:lang w:val="uk-UA"/>
        </w:rPr>
        <w:t>Гетьманщина</w:t>
      </w:r>
    </w:p>
    <w:p w:rsidR="003A7456" w:rsidRDefault="003A7456" w:rsidP="00A93399">
      <w:pPr>
        <w:pStyle w:val="a3"/>
        <w:rPr>
          <w:sz w:val="24"/>
          <w:szCs w:val="24"/>
          <w:lang w:val="uk-UA"/>
        </w:rPr>
      </w:pPr>
      <w:r w:rsidRPr="003A7456">
        <w:rPr>
          <w:b/>
          <w:sz w:val="24"/>
          <w:szCs w:val="24"/>
          <w:lang w:val="uk-UA"/>
        </w:rPr>
        <w:t xml:space="preserve">  7.</w:t>
      </w:r>
      <w:r>
        <w:rPr>
          <w:b/>
          <w:sz w:val="24"/>
          <w:szCs w:val="24"/>
          <w:lang w:val="uk-UA"/>
        </w:rPr>
        <w:t xml:space="preserve"> </w:t>
      </w:r>
      <w:r w:rsidRPr="003A7456">
        <w:rPr>
          <w:sz w:val="24"/>
          <w:szCs w:val="24"/>
          <w:lang w:val="uk-UA"/>
        </w:rPr>
        <w:t>Київська Русь</w:t>
      </w:r>
    </w:p>
    <w:p w:rsidR="003A7456" w:rsidRDefault="003A7456" w:rsidP="007548A7">
      <w:pPr>
        <w:pStyle w:val="a3"/>
        <w:jc w:val="center"/>
        <w:rPr>
          <w:b/>
          <w:sz w:val="24"/>
          <w:szCs w:val="24"/>
          <w:lang w:val="uk-UA"/>
        </w:rPr>
      </w:pPr>
      <w:r w:rsidRPr="007548A7">
        <w:rPr>
          <w:b/>
          <w:sz w:val="24"/>
          <w:szCs w:val="24"/>
          <w:lang w:val="uk-UA"/>
        </w:rPr>
        <w:t xml:space="preserve">V. </w:t>
      </w:r>
      <w:r w:rsidR="007548A7" w:rsidRPr="007548A7">
        <w:rPr>
          <w:b/>
          <w:sz w:val="24"/>
          <w:szCs w:val="24"/>
          <w:lang w:val="uk-UA"/>
        </w:rPr>
        <w:t>Розкрийте питання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(5</w:t>
      </w:r>
      <w:r w:rsidR="007548A7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б</w:t>
      </w:r>
      <w:r w:rsidR="007548A7">
        <w:rPr>
          <w:b/>
          <w:sz w:val="24"/>
          <w:szCs w:val="24"/>
          <w:lang w:val="uk-UA"/>
        </w:rPr>
        <w:t>.</w:t>
      </w:r>
      <w:r>
        <w:rPr>
          <w:b/>
          <w:sz w:val="24"/>
          <w:szCs w:val="24"/>
          <w:lang w:val="uk-UA"/>
        </w:rPr>
        <w:t>)</w:t>
      </w:r>
    </w:p>
    <w:p w:rsidR="003A7456" w:rsidRPr="007548A7" w:rsidRDefault="009A3C74" w:rsidP="00A93399">
      <w:pPr>
        <w:pStyle w:val="a3"/>
        <w:rPr>
          <w:sz w:val="24"/>
          <w:szCs w:val="24"/>
          <w:lang w:val="uk-UA"/>
        </w:rPr>
      </w:pPr>
      <w:r w:rsidRPr="007548A7">
        <w:rPr>
          <w:sz w:val="24"/>
          <w:szCs w:val="24"/>
          <w:lang w:val="uk-UA"/>
        </w:rPr>
        <w:t xml:space="preserve">    Українське національне відродження в першій половині ХІХ ст.</w:t>
      </w:r>
    </w:p>
    <w:p w:rsidR="00DC1D85" w:rsidRPr="00DC1D85" w:rsidRDefault="00DC1D85" w:rsidP="00A93399">
      <w:pPr>
        <w:rPr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</w:p>
    <w:sectPr w:rsidR="00DC1D85" w:rsidRPr="00DC1D85" w:rsidSect="00A9339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A05"/>
    <w:rsid w:val="000A5214"/>
    <w:rsid w:val="00102C6C"/>
    <w:rsid w:val="00160709"/>
    <w:rsid w:val="001F026E"/>
    <w:rsid w:val="002D0309"/>
    <w:rsid w:val="00380A05"/>
    <w:rsid w:val="003A7456"/>
    <w:rsid w:val="004163DE"/>
    <w:rsid w:val="0043420C"/>
    <w:rsid w:val="005A3ED5"/>
    <w:rsid w:val="005A6C4C"/>
    <w:rsid w:val="006D74FC"/>
    <w:rsid w:val="007548A7"/>
    <w:rsid w:val="007A2039"/>
    <w:rsid w:val="007D4A3B"/>
    <w:rsid w:val="00885CAF"/>
    <w:rsid w:val="00905DBC"/>
    <w:rsid w:val="009527E8"/>
    <w:rsid w:val="009A3C74"/>
    <w:rsid w:val="00A93399"/>
    <w:rsid w:val="00B4361E"/>
    <w:rsid w:val="00B91FC2"/>
    <w:rsid w:val="00C32328"/>
    <w:rsid w:val="00DC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D85"/>
    <w:pPr>
      <w:spacing w:after="0" w:line="240" w:lineRule="auto"/>
    </w:pPr>
  </w:style>
  <w:style w:type="table" w:styleId="a4">
    <w:name w:val="Table Grid"/>
    <w:basedOn w:val="a1"/>
    <w:uiPriority w:val="59"/>
    <w:rsid w:val="0043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42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1D85"/>
    <w:pPr>
      <w:spacing w:after="0" w:line="240" w:lineRule="auto"/>
    </w:pPr>
  </w:style>
  <w:style w:type="table" w:styleId="a4">
    <w:name w:val="Table Grid"/>
    <w:basedOn w:val="a1"/>
    <w:uiPriority w:val="59"/>
    <w:rsid w:val="0043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42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3093B-5362-44EF-BF81-BD721AF8A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5</cp:revision>
  <dcterms:created xsi:type="dcterms:W3CDTF">2017-02-28T16:22:00Z</dcterms:created>
  <dcterms:modified xsi:type="dcterms:W3CDTF">2017-03-21T12:43:00Z</dcterms:modified>
</cp:coreProperties>
</file>